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66D" w:rsidRPr="001804A8" w:rsidRDefault="0042766D" w:rsidP="001804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804A8">
        <w:rPr>
          <w:rFonts w:ascii="Times New Roman" w:hAnsi="Times New Roman" w:cs="Times New Roman"/>
          <w:b/>
          <w:bCs/>
          <w:sz w:val="32"/>
          <w:szCs w:val="32"/>
        </w:rPr>
        <w:t>Муниципальное бюджетное общеобразовательное учреждение</w:t>
      </w:r>
    </w:p>
    <w:p w:rsidR="0042766D" w:rsidRPr="001804A8" w:rsidRDefault="0042766D" w:rsidP="001804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804A8">
        <w:rPr>
          <w:rFonts w:ascii="Times New Roman" w:hAnsi="Times New Roman" w:cs="Times New Roman"/>
          <w:b/>
          <w:bCs/>
          <w:sz w:val="32"/>
          <w:szCs w:val="32"/>
        </w:rPr>
        <w:t>«Васильевская основная общеобразовательная школа»</w:t>
      </w:r>
    </w:p>
    <w:p w:rsidR="0042766D" w:rsidRPr="001804A8" w:rsidRDefault="0042766D" w:rsidP="001804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804A8">
        <w:rPr>
          <w:rFonts w:ascii="Times New Roman" w:hAnsi="Times New Roman" w:cs="Times New Roman"/>
          <w:b/>
          <w:bCs/>
          <w:sz w:val="32"/>
          <w:szCs w:val="32"/>
        </w:rPr>
        <w:t>Верховского района Орловской области.</w:t>
      </w:r>
    </w:p>
    <w:p w:rsidR="0042766D" w:rsidRPr="001804A8" w:rsidRDefault="0042766D" w:rsidP="001804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2766D" w:rsidRPr="001804A8" w:rsidRDefault="0042766D" w:rsidP="001804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2766D" w:rsidRPr="001804A8" w:rsidRDefault="0042766D" w:rsidP="001804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2766D" w:rsidRPr="001804A8" w:rsidRDefault="0042766D" w:rsidP="001804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2766D" w:rsidRPr="001804A8" w:rsidRDefault="0042766D" w:rsidP="001804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2766D" w:rsidRPr="001804A8" w:rsidRDefault="0042766D" w:rsidP="001804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96"/>
          <w:szCs w:val="32"/>
        </w:rPr>
      </w:pPr>
      <w:r w:rsidRPr="001804A8">
        <w:rPr>
          <w:rFonts w:ascii="Times New Roman" w:hAnsi="Times New Roman" w:cs="Times New Roman"/>
          <w:b/>
          <w:bCs/>
          <w:sz w:val="96"/>
          <w:szCs w:val="32"/>
        </w:rPr>
        <w:t>Паспорт</w:t>
      </w:r>
    </w:p>
    <w:p w:rsidR="0042766D" w:rsidRPr="001804A8" w:rsidRDefault="0042766D" w:rsidP="001804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96"/>
          <w:szCs w:val="32"/>
        </w:rPr>
      </w:pPr>
      <w:r w:rsidRPr="001804A8">
        <w:rPr>
          <w:rFonts w:ascii="Times New Roman" w:hAnsi="Times New Roman" w:cs="Times New Roman"/>
          <w:b/>
          <w:bCs/>
          <w:sz w:val="96"/>
          <w:szCs w:val="32"/>
        </w:rPr>
        <w:t>учебного кабинета</w:t>
      </w:r>
    </w:p>
    <w:p w:rsidR="0042766D" w:rsidRPr="001804A8" w:rsidRDefault="0042766D" w:rsidP="001804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96"/>
          <w:szCs w:val="32"/>
        </w:rPr>
      </w:pPr>
      <w:r w:rsidRPr="001804A8">
        <w:rPr>
          <w:rFonts w:ascii="Times New Roman" w:hAnsi="Times New Roman" w:cs="Times New Roman"/>
          <w:b/>
          <w:bCs/>
          <w:sz w:val="96"/>
          <w:szCs w:val="32"/>
        </w:rPr>
        <w:t>русского языка и литературы</w:t>
      </w:r>
    </w:p>
    <w:p w:rsidR="0042766D" w:rsidRPr="001804A8" w:rsidRDefault="0042766D" w:rsidP="001804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2766D" w:rsidRPr="001804A8" w:rsidRDefault="0042766D" w:rsidP="001804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2766D" w:rsidRPr="001804A8" w:rsidRDefault="0042766D" w:rsidP="001804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2766D" w:rsidRPr="001804A8" w:rsidRDefault="0042766D" w:rsidP="001804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2766D" w:rsidRPr="001804A8" w:rsidRDefault="0042766D" w:rsidP="001804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2766D" w:rsidRDefault="0042766D" w:rsidP="001804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804A8" w:rsidRDefault="001804A8" w:rsidP="001804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804A8" w:rsidRDefault="001804A8" w:rsidP="001804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804A8" w:rsidRDefault="001804A8" w:rsidP="001804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804A8" w:rsidRDefault="001804A8" w:rsidP="001804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804A8" w:rsidRDefault="001804A8" w:rsidP="001804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804A8" w:rsidRDefault="001804A8" w:rsidP="001804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804A8" w:rsidRDefault="001804A8" w:rsidP="001804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804A8" w:rsidRDefault="001804A8" w:rsidP="001804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804A8" w:rsidRDefault="001804A8" w:rsidP="001804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804A8" w:rsidRDefault="001804A8" w:rsidP="001804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804A8" w:rsidRDefault="001804A8" w:rsidP="001804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804A8" w:rsidRDefault="001804A8" w:rsidP="001804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2766D" w:rsidRPr="001804A8" w:rsidRDefault="0042766D" w:rsidP="001804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1804A8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="00405DBD" w:rsidRPr="001804A8">
        <w:rPr>
          <w:rFonts w:ascii="Times New Roman" w:hAnsi="Times New Roman" w:cs="Times New Roman"/>
          <w:b/>
          <w:bCs/>
          <w:sz w:val="32"/>
          <w:szCs w:val="32"/>
        </w:rPr>
        <w:t>22</w:t>
      </w:r>
      <w:r w:rsidR="001804A8" w:rsidRPr="001804A8">
        <w:rPr>
          <w:rFonts w:ascii="Times New Roman" w:hAnsi="Times New Roman" w:cs="Times New Roman"/>
          <w:b/>
          <w:bCs/>
          <w:sz w:val="32"/>
          <w:szCs w:val="32"/>
        </w:rPr>
        <w:t xml:space="preserve"> год</w:t>
      </w:r>
    </w:p>
    <w:p w:rsidR="0042766D" w:rsidRPr="001804A8" w:rsidRDefault="0042766D" w:rsidP="001804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04A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Паспорт учебного кабинета</w:t>
      </w:r>
    </w:p>
    <w:p w:rsidR="0042766D" w:rsidRPr="001804A8" w:rsidRDefault="0042766D" w:rsidP="001804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04A8">
        <w:rPr>
          <w:rFonts w:ascii="Times New Roman" w:hAnsi="Times New Roman" w:cs="Times New Roman"/>
          <w:b/>
          <w:bCs/>
          <w:sz w:val="24"/>
          <w:szCs w:val="24"/>
        </w:rPr>
        <w:t>на 20</w:t>
      </w:r>
      <w:r w:rsidR="002E7C89" w:rsidRPr="001804A8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1804A8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2E7C89" w:rsidRPr="001804A8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1804A8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год.</w:t>
      </w:r>
    </w:p>
    <w:p w:rsidR="0042766D" w:rsidRPr="001804A8" w:rsidRDefault="0042766D" w:rsidP="001804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04A8">
        <w:rPr>
          <w:rFonts w:ascii="Times New Roman" w:hAnsi="Times New Roman" w:cs="Times New Roman"/>
          <w:b/>
          <w:bCs/>
          <w:sz w:val="24"/>
          <w:szCs w:val="24"/>
        </w:rPr>
        <w:t>Фамилия, имя, отчество заведующей кабинетом:</w:t>
      </w:r>
    </w:p>
    <w:p w:rsidR="0042766D" w:rsidRPr="001804A8" w:rsidRDefault="002E7C89" w:rsidP="001804A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Быковская Людмила Юрьевна</w:t>
      </w:r>
      <w:r w:rsidR="0042766D" w:rsidRPr="001804A8">
        <w:rPr>
          <w:rFonts w:ascii="Times New Roman" w:hAnsi="Times New Roman" w:cs="Times New Roman"/>
          <w:sz w:val="24"/>
          <w:szCs w:val="24"/>
        </w:rPr>
        <w:t xml:space="preserve"> - учитель русского языка и литературы.</w:t>
      </w:r>
    </w:p>
    <w:p w:rsidR="0042766D" w:rsidRPr="001804A8" w:rsidRDefault="0042766D" w:rsidP="001804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04A8">
        <w:rPr>
          <w:rFonts w:ascii="Times New Roman" w:hAnsi="Times New Roman" w:cs="Times New Roman"/>
          <w:b/>
          <w:bCs/>
          <w:sz w:val="24"/>
          <w:szCs w:val="24"/>
        </w:rPr>
        <w:t xml:space="preserve">Класс, ответственный за кабинет: </w:t>
      </w:r>
      <w:r w:rsidRPr="001804A8">
        <w:rPr>
          <w:rFonts w:ascii="Times New Roman" w:hAnsi="Times New Roman" w:cs="Times New Roman"/>
          <w:sz w:val="24"/>
          <w:szCs w:val="24"/>
        </w:rPr>
        <w:t>8</w:t>
      </w:r>
    </w:p>
    <w:p w:rsidR="0042766D" w:rsidRPr="001804A8" w:rsidRDefault="0042766D" w:rsidP="001804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b/>
          <w:bCs/>
          <w:sz w:val="24"/>
          <w:szCs w:val="24"/>
        </w:rPr>
        <w:t>Классы, для которых оборудован кабинет:</w:t>
      </w:r>
      <w:r w:rsidRPr="001804A8">
        <w:rPr>
          <w:rFonts w:ascii="Times New Roman" w:hAnsi="Times New Roman" w:cs="Times New Roman"/>
          <w:sz w:val="24"/>
          <w:szCs w:val="24"/>
        </w:rPr>
        <w:t xml:space="preserve"> 5,7,8,9 (в 20</w:t>
      </w:r>
      <w:r w:rsidR="002E7C89" w:rsidRPr="001804A8">
        <w:rPr>
          <w:rFonts w:ascii="Times New Roman" w:hAnsi="Times New Roman" w:cs="Times New Roman"/>
          <w:sz w:val="24"/>
          <w:szCs w:val="24"/>
        </w:rPr>
        <w:t>22-2023</w:t>
      </w:r>
      <w:r w:rsidRPr="001804A8">
        <w:rPr>
          <w:rFonts w:ascii="Times New Roman" w:hAnsi="Times New Roman" w:cs="Times New Roman"/>
          <w:sz w:val="24"/>
          <w:szCs w:val="24"/>
        </w:rPr>
        <w:t xml:space="preserve"> учебном году).</w:t>
      </w:r>
    </w:p>
    <w:p w:rsidR="0042766D" w:rsidRPr="001804A8" w:rsidRDefault="0042766D" w:rsidP="001804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b/>
          <w:bCs/>
          <w:sz w:val="24"/>
          <w:szCs w:val="24"/>
        </w:rPr>
        <w:t>Число посадочных мест</w:t>
      </w:r>
      <w:r w:rsidRPr="001804A8">
        <w:rPr>
          <w:rFonts w:ascii="Times New Roman" w:hAnsi="Times New Roman" w:cs="Times New Roman"/>
          <w:sz w:val="24"/>
          <w:szCs w:val="24"/>
        </w:rPr>
        <w:t>: 12</w:t>
      </w:r>
    </w:p>
    <w:p w:rsidR="0042766D" w:rsidRPr="001804A8" w:rsidRDefault="0042766D" w:rsidP="001804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b/>
          <w:bCs/>
          <w:sz w:val="24"/>
          <w:szCs w:val="24"/>
        </w:rPr>
        <w:t>Площадь кабинета</w:t>
      </w:r>
      <w:r w:rsidRPr="001804A8">
        <w:rPr>
          <w:rFonts w:ascii="Times New Roman" w:hAnsi="Times New Roman" w:cs="Times New Roman"/>
          <w:sz w:val="24"/>
          <w:szCs w:val="24"/>
        </w:rPr>
        <w:t>: 30 квадратных метров.</w:t>
      </w:r>
    </w:p>
    <w:p w:rsidR="0042766D" w:rsidRPr="001804A8" w:rsidRDefault="0042766D" w:rsidP="001804A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04A8">
        <w:rPr>
          <w:rFonts w:ascii="Times New Roman" w:hAnsi="Times New Roman" w:cs="Times New Roman"/>
          <w:sz w:val="24"/>
          <w:szCs w:val="24"/>
          <w:u w:val="single"/>
        </w:rPr>
        <w:t>Цель работы кабинета русского языка и литературы: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-Создание оптимальных условий для организации образовательного процесса в соответствии с Федеральным компонентом государственного стандарта общего образования по русскому языку и Федеральным компонентом государственного стандарта общего образования по литературе.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04A8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1.Организация работы по оснащению кабинета в соответствии с требованиями Минобрнауки России (оформление заявки на приобретение средств материально-технического обеспечения для кабинета русского языка и литературы)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2. Совершенствование научно-методической, дидактической базы кабинета путем самостоятельного создания педагогом раздаточного и стендового демонстрационного материала для учащихся в соответствии с Программами по русскому языку и литературе.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3.Систематизация материала для организации внеурочной деятельности по направлениям: подготовка к олимпиадам, проектная и исследовательская деятельность обучающихся, работа с классным коллективом.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804A8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Основные направления работы кабинета.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04A8">
        <w:rPr>
          <w:rFonts w:ascii="Times New Roman" w:hAnsi="Times New Roman" w:cs="Times New Roman"/>
          <w:b/>
          <w:bCs/>
          <w:sz w:val="24"/>
          <w:szCs w:val="24"/>
        </w:rPr>
        <w:t>1. Кабинет как средство выполнения государственного стандарта: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проведение учебных занятий в соответствии с Федеральным компонентом государственного стандарта общего образования по русскому языку и литературе, примерными и авторскими программами курсов по данным предметам, учебным планом образовательной программы школы; обновление раздаточного дидактического материала с учетом принципов системно-</w:t>
      </w:r>
      <w:proofErr w:type="gramStart"/>
      <w:r w:rsidRPr="001804A8">
        <w:rPr>
          <w:rFonts w:ascii="Times New Roman" w:hAnsi="Times New Roman" w:cs="Times New Roman"/>
          <w:sz w:val="24"/>
          <w:szCs w:val="24"/>
        </w:rPr>
        <w:t>деятельностного  подхода</w:t>
      </w:r>
      <w:proofErr w:type="gramEnd"/>
      <w:r w:rsidRPr="001804A8">
        <w:rPr>
          <w:rFonts w:ascii="Times New Roman" w:hAnsi="Times New Roman" w:cs="Times New Roman"/>
          <w:sz w:val="24"/>
          <w:szCs w:val="24"/>
        </w:rPr>
        <w:t>.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b/>
          <w:bCs/>
          <w:sz w:val="24"/>
          <w:szCs w:val="24"/>
        </w:rPr>
        <w:t xml:space="preserve">2. Кабинет как средство развития </w:t>
      </w:r>
      <w:proofErr w:type="gramStart"/>
      <w:r w:rsidRPr="001804A8">
        <w:rPr>
          <w:rFonts w:ascii="Times New Roman" w:hAnsi="Times New Roman" w:cs="Times New Roman"/>
          <w:b/>
          <w:bCs/>
          <w:sz w:val="24"/>
          <w:szCs w:val="24"/>
        </w:rPr>
        <w:t xml:space="preserve">обучающихся: </w:t>
      </w:r>
      <w:r w:rsidRPr="001804A8">
        <w:rPr>
          <w:rFonts w:ascii="Times New Roman" w:hAnsi="Times New Roman" w:cs="Times New Roman"/>
          <w:sz w:val="24"/>
          <w:szCs w:val="24"/>
        </w:rPr>
        <w:t xml:space="preserve"> разработка</w:t>
      </w:r>
      <w:proofErr w:type="gramEnd"/>
      <w:r w:rsidRPr="001804A8">
        <w:rPr>
          <w:rFonts w:ascii="Times New Roman" w:hAnsi="Times New Roman" w:cs="Times New Roman"/>
          <w:sz w:val="24"/>
          <w:szCs w:val="24"/>
        </w:rPr>
        <w:t xml:space="preserve"> и реализация программ факультативных курсов; пополнение банка заданий для подготовки к школьному, муниципальному и региональному этапам Всероссийской олимпиады обучающихся; обновление памяток по выполнению различных видов заданий по данным предметам; составление рекомендаций для обучающихся по выполнению проектных и исследовательских работ с учетом специфики предметов.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proofErr w:type="spellStart"/>
      <w:proofErr w:type="gramStart"/>
      <w:r w:rsidRPr="001804A8">
        <w:rPr>
          <w:rFonts w:ascii="Times New Roman" w:hAnsi="Times New Roman" w:cs="Times New Roman"/>
          <w:b/>
          <w:bCs/>
          <w:sz w:val="24"/>
          <w:szCs w:val="24"/>
        </w:rPr>
        <w:t>Здоровьесберегающая</w:t>
      </w:r>
      <w:proofErr w:type="spellEnd"/>
      <w:r w:rsidRPr="001804A8">
        <w:rPr>
          <w:rFonts w:ascii="Times New Roman" w:hAnsi="Times New Roman" w:cs="Times New Roman"/>
          <w:b/>
          <w:bCs/>
          <w:sz w:val="24"/>
          <w:szCs w:val="24"/>
        </w:rPr>
        <w:t xml:space="preserve">  деятельность</w:t>
      </w:r>
      <w:proofErr w:type="gramEnd"/>
      <w:r w:rsidRPr="001804A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804A8">
        <w:rPr>
          <w:rFonts w:ascii="Times New Roman" w:hAnsi="Times New Roman" w:cs="Times New Roman"/>
          <w:sz w:val="24"/>
          <w:szCs w:val="24"/>
        </w:rPr>
        <w:t>обеспечение соблюдения санитарно-гигиенических требований, требований пожарной безопасности и правил поведения для учащихся.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b/>
          <w:bCs/>
          <w:sz w:val="24"/>
          <w:szCs w:val="24"/>
        </w:rPr>
        <w:t xml:space="preserve">4.Обеспечение сохранности имущества кабинета: </w:t>
      </w:r>
      <w:r w:rsidRPr="001804A8">
        <w:rPr>
          <w:rFonts w:ascii="Times New Roman" w:hAnsi="Times New Roman" w:cs="Times New Roman"/>
          <w:sz w:val="24"/>
          <w:szCs w:val="24"/>
        </w:rPr>
        <w:t>организация работы актива класса и родительского комитета; оформление современных заявок заведующему хозяйством школы.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804A8">
        <w:rPr>
          <w:rFonts w:ascii="Times New Roman" w:hAnsi="Times New Roman" w:cs="Times New Roman"/>
          <w:sz w:val="24"/>
          <w:szCs w:val="24"/>
          <w:u w:val="single"/>
        </w:rPr>
        <w:t>Оснащение кабинета.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2766D" w:rsidRPr="001804A8" w:rsidRDefault="0042766D" w:rsidP="001804A8">
      <w:pPr>
        <w:pStyle w:val="a3"/>
        <w:numPr>
          <w:ilvl w:val="0"/>
          <w:numId w:val="2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804A8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Программное и учебно-методическое обеспечение образовательного процесса.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804A8">
        <w:rPr>
          <w:rFonts w:ascii="Times New Roman" w:hAnsi="Times New Roman" w:cs="Times New Roman"/>
          <w:b/>
          <w:bCs/>
          <w:sz w:val="24"/>
          <w:szCs w:val="24"/>
          <w:u w:val="single"/>
        </w:rPr>
        <w:t>Учебники.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804A8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Русский язык.</w:t>
      </w:r>
    </w:p>
    <w:p w:rsidR="0042766D" w:rsidRPr="001804A8" w:rsidRDefault="0042766D" w:rsidP="001804A8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 xml:space="preserve">Русский язык 5 класс в 2-х частях под </w:t>
      </w:r>
      <w:proofErr w:type="spellStart"/>
      <w:proofErr w:type="gramStart"/>
      <w:r w:rsidRPr="001804A8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1804A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804A8">
        <w:rPr>
          <w:rFonts w:ascii="Times New Roman" w:hAnsi="Times New Roman" w:cs="Times New Roman"/>
          <w:sz w:val="24"/>
          <w:szCs w:val="24"/>
        </w:rPr>
        <w:t xml:space="preserve"> Т.А. </w:t>
      </w:r>
      <w:proofErr w:type="spellStart"/>
      <w:r w:rsidRPr="001804A8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Pr="001804A8">
        <w:rPr>
          <w:rFonts w:ascii="Times New Roman" w:hAnsi="Times New Roman" w:cs="Times New Roman"/>
          <w:sz w:val="24"/>
          <w:szCs w:val="24"/>
        </w:rPr>
        <w:t xml:space="preserve">, М.Т. Баранова, Л.А. </w:t>
      </w:r>
      <w:proofErr w:type="spellStart"/>
      <w:r w:rsidRPr="001804A8">
        <w:rPr>
          <w:rFonts w:ascii="Times New Roman" w:hAnsi="Times New Roman" w:cs="Times New Roman"/>
          <w:sz w:val="24"/>
          <w:szCs w:val="24"/>
        </w:rPr>
        <w:t>Тростенцовой</w:t>
      </w:r>
      <w:proofErr w:type="spellEnd"/>
      <w:r w:rsidRPr="001804A8">
        <w:rPr>
          <w:rFonts w:ascii="Times New Roman" w:hAnsi="Times New Roman" w:cs="Times New Roman"/>
          <w:sz w:val="24"/>
          <w:szCs w:val="24"/>
        </w:rPr>
        <w:t xml:space="preserve"> и др. Москва «Просвещение» 20</w:t>
      </w:r>
      <w:r w:rsidR="002E7C89" w:rsidRPr="001804A8">
        <w:rPr>
          <w:rFonts w:ascii="Times New Roman" w:hAnsi="Times New Roman" w:cs="Times New Roman"/>
          <w:sz w:val="24"/>
          <w:szCs w:val="24"/>
        </w:rPr>
        <w:t>22</w:t>
      </w:r>
      <w:r w:rsidRPr="001804A8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42766D" w:rsidRPr="001804A8" w:rsidRDefault="0042766D" w:rsidP="001804A8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 xml:space="preserve">Русский язык 6 класс в 2-х частях под ред. М.Т. Баранова, Т.А. </w:t>
      </w:r>
      <w:proofErr w:type="spellStart"/>
      <w:r w:rsidRPr="001804A8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Pr="001804A8">
        <w:rPr>
          <w:rFonts w:ascii="Times New Roman" w:hAnsi="Times New Roman" w:cs="Times New Roman"/>
          <w:sz w:val="24"/>
          <w:szCs w:val="24"/>
        </w:rPr>
        <w:t xml:space="preserve"> и др. Москва «Просвещение» 20</w:t>
      </w:r>
      <w:r w:rsidR="002E7C89" w:rsidRPr="001804A8">
        <w:rPr>
          <w:rFonts w:ascii="Times New Roman" w:hAnsi="Times New Roman" w:cs="Times New Roman"/>
          <w:sz w:val="24"/>
          <w:szCs w:val="24"/>
        </w:rPr>
        <w:t>22</w:t>
      </w:r>
      <w:r w:rsidRPr="001804A8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42766D" w:rsidRPr="001804A8" w:rsidRDefault="0042766D" w:rsidP="001804A8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 xml:space="preserve">Русский язык 7 класс под ред. М.Т. Баранова, Т.А. </w:t>
      </w:r>
      <w:proofErr w:type="spellStart"/>
      <w:r w:rsidRPr="001804A8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Pr="001804A8">
        <w:rPr>
          <w:rFonts w:ascii="Times New Roman" w:hAnsi="Times New Roman" w:cs="Times New Roman"/>
          <w:sz w:val="24"/>
          <w:szCs w:val="24"/>
        </w:rPr>
        <w:t xml:space="preserve"> и др. Москва «Просвещение» 20</w:t>
      </w:r>
      <w:r w:rsidR="002E7C89" w:rsidRPr="001804A8">
        <w:rPr>
          <w:rFonts w:ascii="Times New Roman" w:hAnsi="Times New Roman" w:cs="Times New Roman"/>
          <w:sz w:val="24"/>
          <w:szCs w:val="24"/>
        </w:rPr>
        <w:t>22</w:t>
      </w:r>
      <w:r w:rsidRPr="001804A8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42766D" w:rsidRPr="001804A8" w:rsidRDefault="0042766D" w:rsidP="001804A8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 xml:space="preserve">Русский язык 9 класс С.Г. </w:t>
      </w:r>
      <w:proofErr w:type="spellStart"/>
      <w:r w:rsidRPr="001804A8">
        <w:rPr>
          <w:rFonts w:ascii="Times New Roman" w:hAnsi="Times New Roman" w:cs="Times New Roman"/>
          <w:sz w:val="24"/>
          <w:szCs w:val="24"/>
        </w:rPr>
        <w:t>Бархударов</w:t>
      </w:r>
      <w:proofErr w:type="spellEnd"/>
      <w:r w:rsidRPr="001804A8">
        <w:rPr>
          <w:rFonts w:ascii="Times New Roman" w:hAnsi="Times New Roman" w:cs="Times New Roman"/>
          <w:sz w:val="24"/>
          <w:szCs w:val="24"/>
        </w:rPr>
        <w:t>, С.Е. Крючков. М.: «Просвещение» 20</w:t>
      </w:r>
      <w:r w:rsidR="002E7C89" w:rsidRPr="001804A8">
        <w:rPr>
          <w:rFonts w:ascii="Times New Roman" w:hAnsi="Times New Roman" w:cs="Times New Roman"/>
          <w:sz w:val="24"/>
          <w:szCs w:val="24"/>
        </w:rPr>
        <w:t>22 год.</w:t>
      </w:r>
    </w:p>
    <w:p w:rsidR="0042766D" w:rsidRPr="001804A8" w:rsidRDefault="0042766D" w:rsidP="001804A8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 xml:space="preserve">Русский язык 8 класс С.Г. </w:t>
      </w:r>
      <w:proofErr w:type="spellStart"/>
      <w:r w:rsidRPr="001804A8">
        <w:rPr>
          <w:rFonts w:ascii="Times New Roman" w:hAnsi="Times New Roman" w:cs="Times New Roman"/>
          <w:sz w:val="24"/>
          <w:szCs w:val="24"/>
        </w:rPr>
        <w:t>Бархударов</w:t>
      </w:r>
      <w:proofErr w:type="spellEnd"/>
      <w:r w:rsidRPr="001804A8">
        <w:rPr>
          <w:rFonts w:ascii="Times New Roman" w:hAnsi="Times New Roman" w:cs="Times New Roman"/>
          <w:sz w:val="24"/>
          <w:szCs w:val="24"/>
        </w:rPr>
        <w:t>, С.Е. Крючков. М.: «Просвещение» 20</w:t>
      </w:r>
      <w:r w:rsidR="002E7C89" w:rsidRPr="001804A8">
        <w:rPr>
          <w:rFonts w:ascii="Times New Roman" w:hAnsi="Times New Roman" w:cs="Times New Roman"/>
          <w:sz w:val="24"/>
          <w:szCs w:val="24"/>
        </w:rPr>
        <w:t>22 год.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766D" w:rsidRPr="001804A8" w:rsidRDefault="0042766D" w:rsidP="001804A8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04A8">
        <w:rPr>
          <w:rFonts w:ascii="Times New Roman" w:hAnsi="Times New Roman" w:cs="Times New Roman"/>
          <w:b/>
          <w:bCs/>
          <w:sz w:val="24"/>
          <w:szCs w:val="24"/>
        </w:rPr>
        <w:t xml:space="preserve">Рабочие программы по русскому языку 5-11 классы по программам: М.Т. Баранова, Т.А. </w:t>
      </w:r>
      <w:proofErr w:type="spellStart"/>
      <w:r w:rsidRPr="001804A8">
        <w:rPr>
          <w:rFonts w:ascii="Times New Roman" w:hAnsi="Times New Roman" w:cs="Times New Roman"/>
          <w:b/>
          <w:bCs/>
          <w:sz w:val="24"/>
          <w:szCs w:val="24"/>
        </w:rPr>
        <w:t>Ладыженской</w:t>
      </w:r>
      <w:proofErr w:type="spellEnd"/>
      <w:r w:rsidRPr="001804A8">
        <w:rPr>
          <w:rFonts w:ascii="Times New Roman" w:hAnsi="Times New Roman" w:cs="Times New Roman"/>
          <w:b/>
          <w:bCs/>
          <w:sz w:val="24"/>
          <w:szCs w:val="24"/>
        </w:rPr>
        <w:t xml:space="preserve"> и др.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804A8">
        <w:rPr>
          <w:rFonts w:ascii="Times New Roman" w:hAnsi="Times New Roman" w:cs="Times New Roman"/>
          <w:b/>
          <w:bCs/>
          <w:sz w:val="24"/>
          <w:szCs w:val="24"/>
          <w:u w:val="single"/>
        </w:rPr>
        <w:t>Литература.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1.Литература 5 класс в 2-х частях</w:t>
      </w:r>
      <w:r w:rsidR="005641B5" w:rsidRPr="001804A8">
        <w:rPr>
          <w:rFonts w:ascii="Times New Roman" w:hAnsi="Times New Roman" w:cs="Times New Roman"/>
          <w:sz w:val="24"/>
          <w:szCs w:val="24"/>
        </w:rPr>
        <w:t xml:space="preserve"> под ред. В.Я. </w:t>
      </w:r>
      <w:proofErr w:type="gramStart"/>
      <w:r w:rsidR="005641B5" w:rsidRPr="001804A8">
        <w:rPr>
          <w:rFonts w:ascii="Times New Roman" w:hAnsi="Times New Roman" w:cs="Times New Roman"/>
          <w:sz w:val="24"/>
          <w:szCs w:val="24"/>
        </w:rPr>
        <w:t>Коровиной</w:t>
      </w:r>
      <w:r w:rsidRPr="001804A8">
        <w:rPr>
          <w:rFonts w:ascii="Times New Roman" w:hAnsi="Times New Roman" w:cs="Times New Roman"/>
          <w:sz w:val="24"/>
          <w:szCs w:val="24"/>
        </w:rPr>
        <w:t xml:space="preserve"> </w:t>
      </w:r>
      <w:r w:rsidR="005641B5" w:rsidRPr="001804A8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End"/>
      <w:r w:rsidR="005641B5" w:rsidRPr="001804A8">
        <w:rPr>
          <w:rFonts w:ascii="Times New Roman" w:hAnsi="Times New Roman" w:cs="Times New Roman"/>
          <w:sz w:val="24"/>
          <w:szCs w:val="24"/>
        </w:rPr>
        <w:t xml:space="preserve"> </w:t>
      </w:r>
      <w:r w:rsidRPr="001804A8">
        <w:rPr>
          <w:rFonts w:ascii="Times New Roman" w:hAnsi="Times New Roman" w:cs="Times New Roman"/>
          <w:sz w:val="24"/>
          <w:szCs w:val="24"/>
        </w:rPr>
        <w:t>«Просвещение» 20</w:t>
      </w:r>
      <w:r w:rsidR="005641B5" w:rsidRPr="001804A8">
        <w:rPr>
          <w:rFonts w:ascii="Times New Roman" w:hAnsi="Times New Roman" w:cs="Times New Roman"/>
          <w:sz w:val="24"/>
          <w:szCs w:val="24"/>
        </w:rPr>
        <w:t>22</w:t>
      </w:r>
      <w:r w:rsidRPr="001804A8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2.Литература 6 класс в 2-х частях под ред. В.Я. Коровиной. Москва «Просвещение» 20</w:t>
      </w:r>
      <w:r w:rsidR="005641B5" w:rsidRPr="001804A8">
        <w:rPr>
          <w:rFonts w:ascii="Times New Roman" w:hAnsi="Times New Roman" w:cs="Times New Roman"/>
          <w:sz w:val="24"/>
          <w:szCs w:val="24"/>
        </w:rPr>
        <w:t>22</w:t>
      </w:r>
      <w:r w:rsidRPr="001804A8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3.Литература 7 класс в 2-х частях под ред. В.Я. Коровиной. Москва «Просвещение» 20</w:t>
      </w:r>
      <w:r w:rsidR="005641B5" w:rsidRPr="001804A8">
        <w:rPr>
          <w:rFonts w:ascii="Times New Roman" w:hAnsi="Times New Roman" w:cs="Times New Roman"/>
          <w:sz w:val="24"/>
          <w:szCs w:val="24"/>
        </w:rPr>
        <w:t>22</w:t>
      </w:r>
      <w:r w:rsidRPr="001804A8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4.Литература 8 класс в 2-х частях под ред. В.Я. Коровиной. Москва «Просвещение» 20</w:t>
      </w:r>
      <w:r w:rsidR="005641B5" w:rsidRPr="001804A8">
        <w:rPr>
          <w:rFonts w:ascii="Times New Roman" w:hAnsi="Times New Roman" w:cs="Times New Roman"/>
          <w:sz w:val="24"/>
          <w:szCs w:val="24"/>
        </w:rPr>
        <w:t>22</w:t>
      </w:r>
      <w:r w:rsidRPr="001804A8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5. Литература 9 класс в 2-х частях под ред. В.Я. К</w:t>
      </w:r>
      <w:r w:rsidR="005641B5" w:rsidRPr="001804A8">
        <w:rPr>
          <w:rFonts w:ascii="Times New Roman" w:hAnsi="Times New Roman" w:cs="Times New Roman"/>
          <w:sz w:val="24"/>
          <w:szCs w:val="24"/>
        </w:rPr>
        <w:t>оровиной Москва «Просвещение» 2022</w:t>
      </w:r>
      <w:r w:rsidRPr="001804A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6. Рабочая тетрадь по литературе</w:t>
      </w:r>
      <w:r w:rsidR="005641B5" w:rsidRPr="001804A8">
        <w:rPr>
          <w:rFonts w:ascii="Times New Roman" w:hAnsi="Times New Roman" w:cs="Times New Roman"/>
          <w:sz w:val="24"/>
          <w:szCs w:val="24"/>
        </w:rPr>
        <w:t xml:space="preserve"> 5,6,</w:t>
      </w:r>
      <w:r w:rsidRPr="001804A8">
        <w:rPr>
          <w:rFonts w:ascii="Times New Roman" w:hAnsi="Times New Roman" w:cs="Times New Roman"/>
          <w:sz w:val="24"/>
          <w:szCs w:val="24"/>
        </w:rPr>
        <w:t xml:space="preserve"> 7 класс в 2-х частях. М.: «Просвещение» 20</w:t>
      </w:r>
      <w:r w:rsidR="005641B5" w:rsidRPr="001804A8">
        <w:rPr>
          <w:rFonts w:ascii="Times New Roman" w:hAnsi="Times New Roman" w:cs="Times New Roman"/>
          <w:sz w:val="24"/>
          <w:szCs w:val="24"/>
        </w:rPr>
        <w:t>22</w:t>
      </w:r>
      <w:r w:rsidRPr="001804A8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04A8">
        <w:rPr>
          <w:rFonts w:ascii="Times New Roman" w:hAnsi="Times New Roman" w:cs="Times New Roman"/>
          <w:b/>
          <w:bCs/>
          <w:sz w:val="24"/>
          <w:szCs w:val="24"/>
        </w:rPr>
        <w:t>7. Рабочая программа по литературе по програм</w:t>
      </w:r>
      <w:r w:rsidR="005641B5" w:rsidRPr="001804A8">
        <w:rPr>
          <w:rFonts w:ascii="Times New Roman" w:hAnsi="Times New Roman" w:cs="Times New Roman"/>
          <w:b/>
          <w:bCs/>
          <w:sz w:val="24"/>
          <w:szCs w:val="24"/>
        </w:rPr>
        <w:t xml:space="preserve">ме под ред. В.Я. </w:t>
      </w:r>
      <w:proofErr w:type="gramStart"/>
      <w:r w:rsidR="005641B5" w:rsidRPr="001804A8">
        <w:rPr>
          <w:rFonts w:ascii="Times New Roman" w:hAnsi="Times New Roman" w:cs="Times New Roman"/>
          <w:b/>
          <w:bCs/>
          <w:sz w:val="24"/>
          <w:szCs w:val="24"/>
        </w:rPr>
        <w:t xml:space="preserve">Коровиной </w:t>
      </w:r>
      <w:r w:rsidRPr="001804A8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766D" w:rsidRPr="001804A8" w:rsidRDefault="0042766D" w:rsidP="001804A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804A8">
        <w:rPr>
          <w:rFonts w:ascii="Times New Roman" w:hAnsi="Times New Roman" w:cs="Times New Roman"/>
          <w:b/>
          <w:bCs/>
          <w:sz w:val="24"/>
          <w:szCs w:val="24"/>
          <w:u w:val="single"/>
        </w:rPr>
        <w:t>Методические пособия д ля учителя.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804A8">
        <w:rPr>
          <w:rFonts w:ascii="Times New Roman" w:hAnsi="Times New Roman" w:cs="Times New Roman"/>
          <w:b/>
          <w:bCs/>
          <w:sz w:val="24"/>
          <w:szCs w:val="24"/>
          <w:u w:val="single"/>
        </w:rPr>
        <w:t>Литература.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1 Н.В. Егорова. Поурочные разработки по литературе 8 класс. М.: «</w:t>
      </w:r>
      <w:proofErr w:type="spellStart"/>
      <w:r w:rsidRPr="001804A8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1804A8">
        <w:rPr>
          <w:rFonts w:ascii="Times New Roman" w:hAnsi="Times New Roman" w:cs="Times New Roman"/>
          <w:sz w:val="24"/>
          <w:szCs w:val="24"/>
        </w:rPr>
        <w:t>» 20</w:t>
      </w:r>
      <w:r w:rsidR="005641B5" w:rsidRPr="001804A8">
        <w:rPr>
          <w:rFonts w:ascii="Times New Roman" w:hAnsi="Times New Roman" w:cs="Times New Roman"/>
          <w:sz w:val="24"/>
          <w:szCs w:val="24"/>
        </w:rPr>
        <w:t>20</w:t>
      </w:r>
      <w:r w:rsidRPr="001804A8">
        <w:rPr>
          <w:rFonts w:ascii="Times New Roman" w:hAnsi="Times New Roman" w:cs="Times New Roman"/>
          <w:sz w:val="24"/>
          <w:szCs w:val="24"/>
        </w:rPr>
        <w:t>г.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2.И.В. Золотарева, Н.В. Егорова. Поурочные разработки по литературе 9 класс. М.: «</w:t>
      </w:r>
      <w:proofErr w:type="spellStart"/>
      <w:r w:rsidRPr="001804A8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1804A8">
        <w:rPr>
          <w:rFonts w:ascii="Times New Roman" w:hAnsi="Times New Roman" w:cs="Times New Roman"/>
          <w:sz w:val="24"/>
          <w:szCs w:val="24"/>
        </w:rPr>
        <w:t>» 20</w:t>
      </w:r>
      <w:r w:rsidR="005641B5" w:rsidRPr="001804A8">
        <w:rPr>
          <w:rFonts w:ascii="Times New Roman" w:hAnsi="Times New Roman" w:cs="Times New Roman"/>
          <w:sz w:val="24"/>
          <w:szCs w:val="24"/>
        </w:rPr>
        <w:t>20</w:t>
      </w:r>
      <w:r w:rsidR="008C119A" w:rsidRPr="001804A8">
        <w:rPr>
          <w:rFonts w:ascii="Times New Roman" w:hAnsi="Times New Roman" w:cs="Times New Roman"/>
          <w:sz w:val="24"/>
          <w:szCs w:val="24"/>
        </w:rPr>
        <w:t>г.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3.Н.В. Егорова. Поурочные разработки по литературе 7 класс. М.: «</w:t>
      </w:r>
      <w:proofErr w:type="spellStart"/>
      <w:r w:rsidRPr="001804A8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1804A8">
        <w:rPr>
          <w:rFonts w:ascii="Times New Roman" w:hAnsi="Times New Roman" w:cs="Times New Roman"/>
          <w:sz w:val="24"/>
          <w:szCs w:val="24"/>
        </w:rPr>
        <w:t>» 20</w:t>
      </w:r>
      <w:r w:rsidR="008C119A" w:rsidRPr="001804A8">
        <w:rPr>
          <w:rFonts w:ascii="Times New Roman" w:hAnsi="Times New Roman" w:cs="Times New Roman"/>
          <w:sz w:val="24"/>
          <w:szCs w:val="24"/>
        </w:rPr>
        <w:t>20</w:t>
      </w:r>
      <w:r w:rsidRPr="001804A8">
        <w:rPr>
          <w:rFonts w:ascii="Times New Roman" w:hAnsi="Times New Roman" w:cs="Times New Roman"/>
          <w:sz w:val="24"/>
          <w:szCs w:val="24"/>
        </w:rPr>
        <w:t>г.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4. Н.В. Егорова. Поурочные разработки по литературе 6 класс. М.: «</w:t>
      </w:r>
      <w:proofErr w:type="spellStart"/>
      <w:r w:rsidRPr="001804A8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1804A8">
        <w:rPr>
          <w:rFonts w:ascii="Times New Roman" w:hAnsi="Times New Roman" w:cs="Times New Roman"/>
          <w:sz w:val="24"/>
          <w:szCs w:val="24"/>
        </w:rPr>
        <w:t>» 20</w:t>
      </w:r>
      <w:r w:rsidR="008C119A" w:rsidRPr="001804A8">
        <w:rPr>
          <w:rFonts w:ascii="Times New Roman" w:hAnsi="Times New Roman" w:cs="Times New Roman"/>
          <w:sz w:val="24"/>
          <w:szCs w:val="24"/>
        </w:rPr>
        <w:t>20</w:t>
      </w:r>
      <w:r w:rsidRPr="001804A8">
        <w:rPr>
          <w:rFonts w:ascii="Times New Roman" w:hAnsi="Times New Roman" w:cs="Times New Roman"/>
          <w:sz w:val="24"/>
          <w:szCs w:val="24"/>
        </w:rPr>
        <w:t>г.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5.Н.В. Егорова. Поурочные разработки по литературе 6 класс. М.: «</w:t>
      </w:r>
      <w:proofErr w:type="spellStart"/>
      <w:r w:rsidRPr="001804A8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1804A8">
        <w:rPr>
          <w:rFonts w:ascii="Times New Roman" w:hAnsi="Times New Roman" w:cs="Times New Roman"/>
          <w:sz w:val="24"/>
          <w:szCs w:val="24"/>
        </w:rPr>
        <w:t>» 20</w:t>
      </w:r>
      <w:r w:rsidR="008C119A" w:rsidRPr="001804A8">
        <w:rPr>
          <w:rFonts w:ascii="Times New Roman" w:hAnsi="Times New Roman" w:cs="Times New Roman"/>
          <w:sz w:val="24"/>
          <w:szCs w:val="24"/>
        </w:rPr>
        <w:t>20</w:t>
      </w:r>
      <w:r w:rsidRPr="001804A8">
        <w:rPr>
          <w:rFonts w:ascii="Times New Roman" w:hAnsi="Times New Roman" w:cs="Times New Roman"/>
          <w:sz w:val="24"/>
          <w:szCs w:val="24"/>
        </w:rPr>
        <w:t>г.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6.Н.В. Егорова Поурочные разработки по литературе 5 класс. М.: «</w:t>
      </w:r>
      <w:proofErr w:type="spellStart"/>
      <w:r w:rsidRPr="001804A8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1804A8">
        <w:rPr>
          <w:rFonts w:ascii="Times New Roman" w:hAnsi="Times New Roman" w:cs="Times New Roman"/>
          <w:sz w:val="24"/>
          <w:szCs w:val="24"/>
        </w:rPr>
        <w:t>» 201</w:t>
      </w:r>
      <w:r w:rsidR="008C119A" w:rsidRPr="001804A8">
        <w:rPr>
          <w:rFonts w:ascii="Times New Roman" w:hAnsi="Times New Roman" w:cs="Times New Roman"/>
          <w:sz w:val="24"/>
          <w:szCs w:val="24"/>
        </w:rPr>
        <w:t>9</w:t>
      </w:r>
      <w:r w:rsidRPr="001804A8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7. Пушкин в школе.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8. М.Ю. Лермонтов в русской критике.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 xml:space="preserve">9. Т.В. </w:t>
      </w:r>
      <w:proofErr w:type="spellStart"/>
      <w:proofErr w:type="gramStart"/>
      <w:r w:rsidRPr="001804A8">
        <w:rPr>
          <w:rFonts w:ascii="Times New Roman" w:hAnsi="Times New Roman" w:cs="Times New Roman"/>
          <w:sz w:val="24"/>
          <w:szCs w:val="24"/>
        </w:rPr>
        <w:t>Зверс</w:t>
      </w:r>
      <w:proofErr w:type="spellEnd"/>
      <w:r w:rsidRPr="001804A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804A8">
        <w:rPr>
          <w:rFonts w:ascii="Times New Roman" w:hAnsi="Times New Roman" w:cs="Times New Roman"/>
          <w:sz w:val="24"/>
          <w:szCs w:val="24"/>
        </w:rPr>
        <w:t xml:space="preserve"> Повесть Н.В. Гоголя «Тарас Бульба» в школьном изучении.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10. В.А. Ковалев «Записки охотника» И.С. Тургенева.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 xml:space="preserve">11.Н.В. Золотарева, </w:t>
      </w:r>
      <w:proofErr w:type="spellStart"/>
      <w:r w:rsidRPr="001804A8">
        <w:rPr>
          <w:rFonts w:ascii="Times New Roman" w:hAnsi="Times New Roman" w:cs="Times New Roman"/>
          <w:sz w:val="24"/>
          <w:szCs w:val="24"/>
        </w:rPr>
        <w:t>Н.В.Егорова</w:t>
      </w:r>
      <w:proofErr w:type="spellEnd"/>
      <w:r w:rsidRPr="001804A8">
        <w:rPr>
          <w:rFonts w:ascii="Times New Roman" w:hAnsi="Times New Roman" w:cs="Times New Roman"/>
          <w:sz w:val="24"/>
          <w:szCs w:val="24"/>
        </w:rPr>
        <w:t xml:space="preserve"> Поурочные разработки по литературе 7 класс. М.: «</w:t>
      </w:r>
      <w:proofErr w:type="spellStart"/>
      <w:r w:rsidRPr="001804A8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1804A8">
        <w:rPr>
          <w:rFonts w:ascii="Times New Roman" w:hAnsi="Times New Roman" w:cs="Times New Roman"/>
          <w:sz w:val="24"/>
          <w:szCs w:val="24"/>
        </w:rPr>
        <w:t>» 20</w:t>
      </w:r>
      <w:r w:rsidR="008C119A" w:rsidRPr="001804A8">
        <w:rPr>
          <w:rFonts w:ascii="Times New Roman" w:hAnsi="Times New Roman" w:cs="Times New Roman"/>
          <w:sz w:val="24"/>
          <w:szCs w:val="24"/>
        </w:rPr>
        <w:t>20</w:t>
      </w:r>
      <w:r w:rsidRPr="001804A8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12.Н.В. Егорова Поурочные разработки по литературе 6 класс. М.: «</w:t>
      </w:r>
      <w:proofErr w:type="spellStart"/>
      <w:r w:rsidRPr="001804A8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1804A8">
        <w:rPr>
          <w:rFonts w:ascii="Times New Roman" w:hAnsi="Times New Roman" w:cs="Times New Roman"/>
          <w:sz w:val="24"/>
          <w:szCs w:val="24"/>
        </w:rPr>
        <w:t>» 20</w:t>
      </w:r>
      <w:r w:rsidR="008C119A" w:rsidRPr="001804A8">
        <w:rPr>
          <w:rFonts w:ascii="Times New Roman" w:hAnsi="Times New Roman" w:cs="Times New Roman"/>
          <w:sz w:val="24"/>
          <w:szCs w:val="24"/>
        </w:rPr>
        <w:t>19</w:t>
      </w:r>
      <w:r w:rsidRPr="001804A8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13.Литература 9 класс Поурочные планы по учебнику под ред. В.Я. Коровиной. Автор-составитель С.Б. Шадрина.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 xml:space="preserve">14. И.В. </w:t>
      </w:r>
      <w:proofErr w:type="spellStart"/>
      <w:proofErr w:type="gramStart"/>
      <w:r w:rsidRPr="001804A8">
        <w:rPr>
          <w:rFonts w:ascii="Times New Roman" w:hAnsi="Times New Roman" w:cs="Times New Roman"/>
          <w:sz w:val="24"/>
          <w:szCs w:val="24"/>
        </w:rPr>
        <w:t>Золотарева,С.М</w:t>
      </w:r>
      <w:proofErr w:type="spellEnd"/>
      <w:r w:rsidRPr="001804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804A8">
        <w:rPr>
          <w:rFonts w:ascii="Times New Roman" w:hAnsi="Times New Roman" w:cs="Times New Roman"/>
          <w:sz w:val="24"/>
          <w:szCs w:val="24"/>
        </w:rPr>
        <w:t xml:space="preserve"> Аникина. Поурочные разработки по литературе 7 класс. М.: «</w:t>
      </w:r>
      <w:proofErr w:type="spellStart"/>
      <w:r w:rsidRPr="001804A8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1804A8">
        <w:rPr>
          <w:rFonts w:ascii="Times New Roman" w:hAnsi="Times New Roman" w:cs="Times New Roman"/>
          <w:sz w:val="24"/>
          <w:szCs w:val="24"/>
        </w:rPr>
        <w:t>» 20</w:t>
      </w:r>
      <w:r w:rsidR="008C119A" w:rsidRPr="001804A8">
        <w:rPr>
          <w:rFonts w:ascii="Times New Roman" w:hAnsi="Times New Roman" w:cs="Times New Roman"/>
          <w:sz w:val="24"/>
          <w:szCs w:val="24"/>
        </w:rPr>
        <w:t>20</w:t>
      </w:r>
      <w:r w:rsidRPr="001804A8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15. И.В. Золотарева и др. Поурочные разработки по литературе 9 класс.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16. Литература 7 класс Поурочные планы. Автор-составитель С.</w:t>
      </w:r>
      <w:proofErr w:type="gramStart"/>
      <w:r w:rsidRPr="001804A8">
        <w:rPr>
          <w:rFonts w:ascii="Times New Roman" w:hAnsi="Times New Roman" w:cs="Times New Roman"/>
          <w:sz w:val="24"/>
          <w:szCs w:val="24"/>
        </w:rPr>
        <w:t>Б .Шадрина</w:t>
      </w:r>
      <w:proofErr w:type="gramEnd"/>
      <w:r w:rsidRPr="001804A8">
        <w:rPr>
          <w:rFonts w:ascii="Times New Roman" w:hAnsi="Times New Roman" w:cs="Times New Roman"/>
          <w:sz w:val="24"/>
          <w:szCs w:val="24"/>
        </w:rPr>
        <w:t>.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 xml:space="preserve">17. Предметные недели в школе. Русский язык и </w:t>
      </w:r>
      <w:proofErr w:type="gramStart"/>
      <w:r w:rsidRPr="001804A8">
        <w:rPr>
          <w:rFonts w:ascii="Times New Roman" w:hAnsi="Times New Roman" w:cs="Times New Roman"/>
          <w:sz w:val="24"/>
          <w:szCs w:val="24"/>
        </w:rPr>
        <w:t>литература.(</w:t>
      </w:r>
      <w:proofErr w:type="gramEnd"/>
      <w:r w:rsidRPr="001804A8">
        <w:rPr>
          <w:rFonts w:ascii="Times New Roman" w:hAnsi="Times New Roman" w:cs="Times New Roman"/>
          <w:sz w:val="24"/>
          <w:szCs w:val="24"/>
        </w:rPr>
        <w:t>2)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lastRenderedPageBreak/>
        <w:t>18 Роман А.С. Пушкина «Дубровский» в школьном изучении.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19.Е.С. Панкова. Литература Германии.Орел-1998 год.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20.Е.С. Панкова. Мировая литература в школе Орел-1997 год.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 xml:space="preserve">21. В.Я. Коровина, И.С. </w:t>
      </w:r>
      <w:proofErr w:type="spellStart"/>
      <w:r w:rsidRPr="001804A8">
        <w:rPr>
          <w:rFonts w:ascii="Times New Roman" w:hAnsi="Times New Roman" w:cs="Times New Roman"/>
          <w:sz w:val="24"/>
          <w:szCs w:val="24"/>
        </w:rPr>
        <w:t>Збарский</w:t>
      </w:r>
      <w:proofErr w:type="spellEnd"/>
      <w:r w:rsidRPr="001804A8">
        <w:rPr>
          <w:rFonts w:ascii="Times New Roman" w:hAnsi="Times New Roman" w:cs="Times New Roman"/>
          <w:sz w:val="24"/>
          <w:szCs w:val="24"/>
        </w:rPr>
        <w:t>. Литература 5 класс.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22.И.И. Аркин Уроки литературы в 9 классе. М.: «Просвещение» 1999 год.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23.Т.С. Петрова Анализ художественного текста и творческой работы в школе. 8 класс.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24. Практикум по методике преподавания литературы. М.:1999 год.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25 Т.М. Фадеева. Дидактические материалы по литературе 6 класс к учеб</w:t>
      </w:r>
      <w:r w:rsidR="008C119A" w:rsidRPr="001804A8">
        <w:rPr>
          <w:rFonts w:ascii="Times New Roman" w:hAnsi="Times New Roman" w:cs="Times New Roman"/>
          <w:sz w:val="24"/>
          <w:szCs w:val="24"/>
        </w:rPr>
        <w:t>нику-</w:t>
      </w:r>
      <w:proofErr w:type="gramStart"/>
      <w:r w:rsidR="008C119A" w:rsidRPr="001804A8">
        <w:rPr>
          <w:rFonts w:ascii="Times New Roman" w:hAnsi="Times New Roman" w:cs="Times New Roman"/>
          <w:sz w:val="24"/>
          <w:szCs w:val="24"/>
        </w:rPr>
        <w:t>хрестоматии .</w:t>
      </w:r>
      <w:proofErr w:type="gramEnd"/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26.Т.М. Кривина Беседы о «Фаусте» Гете. Орел-1997 год.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27.О.Н. Козак. Литературные викторины. Санкт-Петербург 1998 год.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28. Тесты. Литература 5-8 класс. Издательство «</w:t>
      </w:r>
      <w:proofErr w:type="gramStart"/>
      <w:r w:rsidRPr="001804A8">
        <w:rPr>
          <w:rFonts w:ascii="Times New Roman" w:hAnsi="Times New Roman" w:cs="Times New Roman"/>
          <w:sz w:val="24"/>
          <w:szCs w:val="24"/>
        </w:rPr>
        <w:t>Дрофа»(</w:t>
      </w:r>
      <w:proofErr w:type="gramEnd"/>
      <w:r w:rsidRPr="001804A8">
        <w:rPr>
          <w:rFonts w:ascii="Times New Roman" w:hAnsi="Times New Roman" w:cs="Times New Roman"/>
          <w:sz w:val="24"/>
          <w:szCs w:val="24"/>
        </w:rPr>
        <w:t>2)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29. Тесты. Литература 9-11 класс. Издательство «Дрофа»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30. Н.И. Ефрем «А голос Пушкина сильней…»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31.Литературные викторины.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32. Сочинения по литературе 8 класс.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33.</w:t>
      </w:r>
      <w:proofErr w:type="gramStart"/>
      <w:r w:rsidRPr="001804A8">
        <w:rPr>
          <w:rFonts w:ascii="Times New Roman" w:hAnsi="Times New Roman" w:cs="Times New Roman"/>
          <w:sz w:val="24"/>
          <w:szCs w:val="24"/>
        </w:rPr>
        <w:t>Читаем,думаем</w:t>
      </w:r>
      <w:proofErr w:type="gramEnd"/>
      <w:r w:rsidRPr="001804A8">
        <w:rPr>
          <w:rFonts w:ascii="Times New Roman" w:hAnsi="Times New Roman" w:cs="Times New Roman"/>
          <w:sz w:val="24"/>
          <w:szCs w:val="24"/>
        </w:rPr>
        <w:t>,спорим…6 класс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34.Организация литературных вечеров и утренников.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 xml:space="preserve">35.Б.И. </w:t>
      </w:r>
      <w:proofErr w:type="spellStart"/>
      <w:r w:rsidRPr="001804A8">
        <w:rPr>
          <w:rFonts w:ascii="Times New Roman" w:hAnsi="Times New Roman" w:cs="Times New Roman"/>
          <w:sz w:val="24"/>
          <w:szCs w:val="24"/>
        </w:rPr>
        <w:t>Турьянская</w:t>
      </w:r>
      <w:proofErr w:type="spellEnd"/>
      <w:r w:rsidRPr="001804A8">
        <w:rPr>
          <w:rFonts w:ascii="Times New Roman" w:hAnsi="Times New Roman" w:cs="Times New Roman"/>
          <w:sz w:val="24"/>
          <w:szCs w:val="24"/>
        </w:rPr>
        <w:t>. Уроки литературы 5-7 класс.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36. Хрестоматия по русской литературе в 2-х томах.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 xml:space="preserve">37.Набор открыток «Пушкинский </w:t>
      </w:r>
      <w:proofErr w:type="gramStart"/>
      <w:r w:rsidRPr="001804A8">
        <w:rPr>
          <w:rFonts w:ascii="Times New Roman" w:hAnsi="Times New Roman" w:cs="Times New Roman"/>
          <w:sz w:val="24"/>
          <w:szCs w:val="24"/>
        </w:rPr>
        <w:t>заповедник»(</w:t>
      </w:r>
      <w:proofErr w:type="gramEnd"/>
      <w:r w:rsidRPr="001804A8">
        <w:rPr>
          <w:rFonts w:ascii="Times New Roman" w:hAnsi="Times New Roman" w:cs="Times New Roman"/>
          <w:sz w:val="24"/>
          <w:szCs w:val="24"/>
        </w:rPr>
        <w:t>1)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 xml:space="preserve">38. Набор открыток А.С. Пушкин «Капитанская </w:t>
      </w:r>
      <w:proofErr w:type="gramStart"/>
      <w:r w:rsidRPr="001804A8">
        <w:rPr>
          <w:rFonts w:ascii="Times New Roman" w:hAnsi="Times New Roman" w:cs="Times New Roman"/>
          <w:sz w:val="24"/>
          <w:szCs w:val="24"/>
        </w:rPr>
        <w:t>дочка»(</w:t>
      </w:r>
      <w:proofErr w:type="gramEnd"/>
      <w:r w:rsidRPr="001804A8">
        <w:rPr>
          <w:rFonts w:ascii="Times New Roman" w:hAnsi="Times New Roman" w:cs="Times New Roman"/>
          <w:sz w:val="24"/>
          <w:szCs w:val="24"/>
        </w:rPr>
        <w:t>1)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39. Буклет «Пушкинский заповедник» (1)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40.Внеклассные мероприятия в средних и старших классах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 xml:space="preserve">41.Е.А. </w:t>
      </w:r>
      <w:proofErr w:type="spellStart"/>
      <w:r w:rsidRPr="001804A8">
        <w:rPr>
          <w:rFonts w:ascii="Times New Roman" w:hAnsi="Times New Roman" w:cs="Times New Roman"/>
          <w:sz w:val="24"/>
          <w:szCs w:val="24"/>
        </w:rPr>
        <w:t>Маймин</w:t>
      </w:r>
      <w:proofErr w:type="spellEnd"/>
      <w:r w:rsidRPr="001804A8">
        <w:rPr>
          <w:rFonts w:ascii="Times New Roman" w:hAnsi="Times New Roman" w:cs="Times New Roman"/>
          <w:sz w:val="24"/>
          <w:szCs w:val="24"/>
        </w:rPr>
        <w:t xml:space="preserve"> Афанасий Афанасьевич Фет.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42. В.Н. Житова Воспоминания о семье И.С. Тургенева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43.Борис Зайцев Жизнь Тургенева.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44.Школьная риторика 6 класс.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45. Н.А. Миронова, Е.А. Самойлова. Анализ стихотворения.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46.Жизнь и творчество А.С. Пушкина.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804A8">
        <w:rPr>
          <w:rFonts w:ascii="Times New Roman" w:hAnsi="Times New Roman" w:cs="Times New Roman"/>
          <w:b/>
          <w:bCs/>
          <w:sz w:val="24"/>
          <w:szCs w:val="24"/>
          <w:u w:val="single"/>
        </w:rPr>
        <w:t>Русский язык.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 xml:space="preserve">1.Русский язык 7 класс. Поурочные планы по учебнику М.Т. Баранова, Т.А. </w:t>
      </w:r>
      <w:proofErr w:type="spellStart"/>
      <w:r w:rsidRPr="001804A8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Pr="001804A8">
        <w:rPr>
          <w:rFonts w:ascii="Times New Roman" w:hAnsi="Times New Roman" w:cs="Times New Roman"/>
          <w:sz w:val="24"/>
          <w:szCs w:val="24"/>
        </w:rPr>
        <w:t xml:space="preserve"> и др. Автор-составитель С.Б. Шадрина.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2.Н.В. Егорова. Поурочные разработки по русскому языку 9 класс. М.: «</w:t>
      </w:r>
      <w:proofErr w:type="spellStart"/>
      <w:r w:rsidRPr="001804A8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1804A8">
        <w:rPr>
          <w:rFonts w:ascii="Times New Roman" w:hAnsi="Times New Roman" w:cs="Times New Roman"/>
          <w:sz w:val="24"/>
          <w:szCs w:val="24"/>
        </w:rPr>
        <w:t>» 201</w:t>
      </w:r>
      <w:r w:rsidR="008C119A" w:rsidRPr="001804A8">
        <w:rPr>
          <w:rFonts w:ascii="Times New Roman" w:hAnsi="Times New Roman" w:cs="Times New Roman"/>
          <w:sz w:val="24"/>
          <w:szCs w:val="24"/>
        </w:rPr>
        <w:t>9</w:t>
      </w:r>
      <w:r w:rsidRPr="001804A8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3.Н.В. Егорова Поурочные разработки по русскому языку 8 класс. М.: «</w:t>
      </w:r>
      <w:proofErr w:type="spellStart"/>
      <w:r w:rsidRPr="001804A8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1804A8">
        <w:rPr>
          <w:rFonts w:ascii="Times New Roman" w:hAnsi="Times New Roman" w:cs="Times New Roman"/>
          <w:sz w:val="24"/>
          <w:szCs w:val="24"/>
        </w:rPr>
        <w:t>» 201</w:t>
      </w:r>
      <w:r w:rsidR="008C119A" w:rsidRPr="001804A8">
        <w:rPr>
          <w:rFonts w:ascii="Times New Roman" w:hAnsi="Times New Roman" w:cs="Times New Roman"/>
          <w:sz w:val="24"/>
          <w:szCs w:val="24"/>
        </w:rPr>
        <w:t>9</w:t>
      </w:r>
      <w:r w:rsidRPr="001804A8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4. Н.В. Егорова. Поурочные разработки по русскому языку 7 класс. М.: «</w:t>
      </w:r>
      <w:proofErr w:type="spellStart"/>
      <w:r w:rsidRPr="001804A8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1804A8">
        <w:rPr>
          <w:rFonts w:ascii="Times New Roman" w:hAnsi="Times New Roman" w:cs="Times New Roman"/>
          <w:sz w:val="24"/>
          <w:szCs w:val="24"/>
        </w:rPr>
        <w:t>» 201</w:t>
      </w:r>
      <w:r w:rsidR="008C119A" w:rsidRPr="001804A8">
        <w:rPr>
          <w:rFonts w:ascii="Times New Roman" w:hAnsi="Times New Roman" w:cs="Times New Roman"/>
          <w:sz w:val="24"/>
          <w:szCs w:val="24"/>
        </w:rPr>
        <w:t>9</w:t>
      </w:r>
      <w:r w:rsidRPr="001804A8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5. Н.В. Егорова. Поурочные разработки по русскому языку 6 класс. М.: «</w:t>
      </w:r>
      <w:proofErr w:type="spellStart"/>
      <w:r w:rsidRPr="001804A8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1804A8">
        <w:rPr>
          <w:rFonts w:ascii="Times New Roman" w:hAnsi="Times New Roman" w:cs="Times New Roman"/>
          <w:sz w:val="24"/>
          <w:szCs w:val="24"/>
        </w:rPr>
        <w:t>» 201</w:t>
      </w:r>
      <w:r w:rsidR="008C119A" w:rsidRPr="001804A8">
        <w:rPr>
          <w:rFonts w:ascii="Times New Roman" w:hAnsi="Times New Roman" w:cs="Times New Roman"/>
          <w:sz w:val="24"/>
          <w:szCs w:val="24"/>
        </w:rPr>
        <w:t>9</w:t>
      </w:r>
      <w:r w:rsidRPr="001804A8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6. Н.В. Егорова. Поурочные разработки по русско</w:t>
      </w:r>
      <w:r w:rsidR="008C119A" w:rsidRPr="001804A8">
        <w:rPr>
          <w:rFonts w:ascii="Times New Roman" w:hAnsi="Times New Roman" w:cs="Times New Roman"/>
          <w:sz w:val="24"/>
          <w:szCs w:val="24"/>
        </w:rPr>
        <w:t>му языку 5 класс. М.: «</w:t>
      </w:r>
      <w:proofErr w:type="spellStart"/>
      <w:r w:rsidR="008C119A" w:rsidRPr="001804A8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="008C119A" w:rsidRPr="001804A8">
        <w:rPr>
          <w:rFonts w:ascii="Times New Roman" w:hAnsi="Times New Roman" w:cs="Times New Roman"/>
          <w:sz w:val="24"/>
          <w:szCs w:val="24"/>
        </w:rPr>
        <w:t>» 2019</w:t>
      </w:r>
      <w:r w:rsidRPr="001804A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 xml:space="preserve">7.Н.А. Сенина, А.Г. </w:t>
      </w:r>
      <w:proofErr w:type="spellStart"/>
      <w:r w:rsidRPr="001804A8">
        <w:rPr>
          <w:rFonts w:ascii="Times New Roman" w:hAnsi="Times New Roman" w:cs="Times New Roman"/>
          <w:sz w:val="24"/>
          <w:szCs w:val="24"/>
        </w:rPr>
        <w:t>Нарушевич</w:t>
      </w:r>
      <w:proofErr w:type="spellEnd"/>
      <w:r w:rsidRPr="001804A8">
        <w:rPr>
          <w:rFonts w:ascii="Times New Roman" w:hAnsi="Times New Roman" w:cs="Times New Roman"/>
          <w:sz w:val="24"/>
          <w:szCs w:val="24"/>
        </w:rPr>
        <w:t>. Русский язык. Сочинение на ОГЭ.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 xml:space="preserve">8.Т.И. Павлова, </w:t>
      </w:r>
      <w:proofErr w:type="spellStart"/>
      <w:r w:rsidRPr="001804A8">
        <w:rPr>
          <w:rFonts w:ascii="Times New Roman" w:hAnsi="Times New Roman" w:cs="Times New Roman"/>
          <w:sz w:val="24"/>
          <w:szCs w:val="24"/>
        </w:rPr>
        <w:t>Л.Н.Гунина</w:t>
      </w:r>
      <w:proofErr w:type="spellEnd"/>
      <w:r w:rsidRPr="001804A8">
        <w:rPr>
          <w:rFonts w:ascii="Times New Roman" w:hAnsi="Times New Roman" w:cs="Times New Roman"/>
          <w:sz w:val="24"/>
          <w:szCs w:val="24"/>
        </w:rPr>
        <w:t>. Практика формирования лингвистических знаний в 5-8 классах. Сочинение-рассуждение на итоговой аттестации по русскому.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9.Л.А.Ходякова, Е.В. Кабанова. Сочинение по картине в 6 классе. М.: 20</w:t>
      </w:r>
      <w:r w:rsidR="008C119A" w:rsidRPr="001804A8">
        <w:rPr>
          <w:rFonts w:ascii="Times New Roman" w:hAnsi="Times New Roman" w:cs="Times New Roman"/>
          <w:sz w:val="24"/>
          <w:szCs w:val="24"/>
        </w:rPr>
        <w:t>18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 xml:space="preserve">10. Русский язык. Тематические тесты под ред. Н.А. Сениной 8 класс. 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 xml:space="preserve">11. Е.А. </w:t>
      </w:r>
      <w:proofErr w:type="spellStart"/>
      <w:r w:rsidRPr="001804A8">
        <w:rPr>
          <w:rFonts w:ascii="Times New Roman" w:hAnsi="Times New Roman" w:cs="Times New Roman"/>
          <w:sz w:val="24"/>
          <w:szCs w:val="24"/>
        </w:rPr>
        <w:t>Влодавская</w:t>
      </w:r>
      <w:proofErr w:type="spellEnd"/>
      <w:r w:rsidRPr="001804A8">
        <w:rPr>
          <w:rFonts w:ascii="Times New Roman" w:hAnsi="Times New Roman" w:cs="Times New Roman"/>
          <w:sz w:val="24"/>
          <w:szCs w:val="24"/>
        </w:rPr>
        <w:t>.  Дидактические материалы по русскому языку. 5 класс.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 xml:space="preserve">12. Е.П. </w:t>
      </w:r>
      <w:proofErr w:type="spellStart"/>
      <w:r w:rsidRPr="001804A8">
        <w:rPr>
          <w:rFonts w:ascii="Times New Roman" w:hAnsi="Times New Roman" w:cs="Times New Roman"/>
          <w:sz w:val="24"/>
          <w:szCs w:val="24"/>
        </w:rPr>
        <w:t>Черногрудова</w:t>
      </w:r>
      <w:proofErr w:type="spellEnd"/>
      <w:r w:rsidRPr="001804A8">
        <w:rPr>
          <w:rFonts w:ascii="Times New Roman" w:hAnsi="Times New Roman" w:cs="Times New Roman"/>
          <w:sz w:val="24"/>
          <w:szCs w:val="24"/>
        </w:rPr>
        <w:t>. Дидактические материалы по русскому языку, 6 класс.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lastRenderedPageBreak/>
        <w:t>13. Г.А. Богданова Сборник диктантов по русскому языку 5-9 классы. М.: «Просвещение» 20</w:t>
      </w:r>
      <w:r w:rsidR="008C119A" w:rsidRPr="001804A8">
        <w:rPr>
          <w:rFonts w:ascii="Times New Roman" w:hAnsi="Times New Roman" w:cs="Times New Roman"/>
          <w:sz w:val="24"/>
          <w:szCs w:val="24"/>
        </w:rPr>
        <w:t>19</w:t>
      </w:r>
      <w:r w:rsidRPr="001804A8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 xml:space="preserve">14. Е.К. </w:t>
      </w:r>
      <w:proofErr w:type="spellStart"/>
      <w:r w:rsidRPr="001804A8">
        <w:rPr>
          <w:rFonts w:ascii="Times New Roman" w:hAnsi="Times New Roman" w:cs="Times New Roman"/>
          <w:sz w:val="24"/>
          <w:szCs w:val="24"/>
        </w:rPr>
        <w:t>Францман</w:t>
      </w:r>
      <w:proofErr w:type="spellEnd"/>
      <w:r w:rsidRPr="001804A8">
        <w:rPr>
          <w:rFonts w:ascii="Times New Roman" w:hAnsi="Times New Roman" w:cs="Times New Roman"/>
          <w:sz w:val="24"/>
          <w:szCs w:val="24"/>
        </w:rPr>
        <w:t>. Сборник диктантов по русскому языку 5-9 классы. М. «Просвещение» 19</w:t>
      </w:r>
      <w:r w:rsidR="008C119A" w:rsidRPr="001804A8">
        <w:rPr>
          <w:rFonts w:ascii="Times New Roman" w:hAnsi="Times New Roman" w:cs="Times New Roman"/>
          <w:sz w:val="24"/>
          <w:szCs w:val="24"/>
        </w:rPr>
        <w:t>19</w:t>
      </w:r>
      <w:r w:rsidRPr="001804A8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15. И.В. Текучева Тесты по русскому языку 8 класс. М.: 2006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16.Н.А. Николина, К.И. Мишина, В.А. Федорова Сборник упражнений по русскому языку 8 класс.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17. Русский язык. Тесты в 2-х частях 5 класс.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18.Русский язык. Тесты в 2-х частях 8 класс.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19. Комплексный анализ текста (рабочая тетрадь) 5 класс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20. Г.П. Соколова. Изучение частиц на уроках русского языка.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21.Дидактический материал 5 класс.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22. Уроки русского языка в 7 классе.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23.Уроки русского языка в 6 классе.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 xml:space="preserve">24. Сборник диктантов по пунктуации. Авторы: И.С. </w:t>
      </w:r>
      <w:proofErr w:type="spellStart"/>
      <w:r w:rsidRPr="001804A8">
        <w:rPr>
          <w:rFonts w:ascii="Times New Roman" w:hAnsi="Times New Roman" w:cs="Times New Roman"/>
          <w:sz w:val="24"/>
          <w:szCs w:val="24"/>
        </w:rPr>
        <w:t>Кастроль</w:t>
      </w:r>
      <w:proofErr w:type="spellEnd"/>
      <w:r w:rsidRPr="001804A8">
        <w:rPr>
          <w:rFonts w:ascii="Times New Roman" w:hAnsi="Times New Roman" w:cs="Times New Roman"/>
          <w:sz w:val="24"/>
          <w:szCs w:val="24"/>
        </w:rPr>
        <w:t>, Л.К. Скороход.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 xml:space="preserve">25.Сборник диктантов по пунктуации. </w:t>
      </w:r>
      <w:proofErr w:type="spellStart"/>
      <w:r w:rsidRPr="001804A8">
        <w:rPr>
          <w:rFonts w:ascii="Times New Roman" w:hAnsi="Times New Roman" w:cs="Times New Roman"/>
          <w:sz w:val="24"/>
          <w:szCs w:val="24"/>
        </w:rPr>
        <w:t>Э.Ш.Бенцианова</w:t>
      </w:r>
      <w:proofErr w:type="spellEnd"/>
      <w:r w:rsidRPr="001804A8">
        <w:rPr>
          <w:rFonts w:ascii="Times New Roman" w:hAnsi="Times New Roman" w:cs="Times New Roman"/>
          <w:sz w:val="24"/>
          <w:szCs w:val="24"/>
        </w:rPr>
        <w:t>.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26.Поурочные разработки по русскому языку 9 класс. М.: «</w:t>
      </w:r>
      <w:proofErr w:type="spellStart"/>
      <w:r w:rsidRPr="001804A8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1804A8">
        <w:rPr>
          <w:rFonts w:ascii="Times New Roman" w:hAnsi="Times New Roman" w:cs="Times New Roman"/>
          <w:sz w:val="24"/>
          <w:szCs w:val="24"/>
        </w:rPr>
        <w:t>» 201</w:t>
      </w:r>
      <w:r w:rsidR="008C119A" w:rsidRPr="001804A8">
        <w:rPr>
          <w:rFonts w:ascii="Times New Roman" w:hAnsi="Times New Roman" w:cs="Times New Roman"/>
          <w:sz w:val="24"/>
          <w:szCs w:val="24"/>
        </w:rPr>
        <w:t>9</w:t>
      </w:r>
      <w:r w:rsidRPr="001804A8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27. Поурочные разработки по русскому языку 6 класс. М.: «</w:t>
      </w:r>
      <w:proofErr w:type="spellStart"/>
      <w:r w:rsidRPr="001804A8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1804A8">
        <w:rPr>
          <w:rFonts w:ascii="Times New Roman" w:hAnsi="Times New Roman" w:cs="Times New Roman"/>
          <w:sz w:val="24"/>
          <w:szCs w:val="24"/>
        </w:rPr>
        <w:t>» 20</w:t>
      </w:r>
      <w:r w:rsidR="008C119A" w:rsidRPr="001804A8">
        <w:rPr>
          <w:rFonts w:ascii="Times New Roman" w:hAnsi="Times New Roman" w:cs="Times New Roman"/>
          <w:sz w:val="24"/>
          <w:szCs w:val="24"/>
        </w:rPr>
        <w:t>19</w:t>
      </w:r>
      <w:r w:rsidRPr="001804A8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28.Поурочные разработки по русскому языку 9 класс. М.: «</w:t>
      </w:r>
      <w:proofErr w:type="spellStart"/>
      <w:r w:rsidRPr="001804A8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1804A8">
        <w:rPr>
          <w:rFonts w:ascii="Times New Roman" w:hAnsi="Times New Roman" w:cs="Times New Roman"/>
          <w:sz w:val="24"/>
          <w:szCs w:val="24"/>
        </w:rPr>
        <w:t>» 20</w:t>
      </w:r>
      <w:r w:rsidR="008C119A" w:rsidRPr="001804A8">
        <w:rPr>
          <w:rFonts w:ascii="Times New Roman" w:hAnsi="Times New Roman" w:cs="Times New Roman"/>
          <w:sz w:val="24"/>
          <w:szCs w:val="24"/>
        </w:rPr>
        <w:t>19</w:t>
      </w:r>
      <w:r w:rsidRPr="001804A8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 xml:space="preserve">29. Н.М. </w:t>
      </w:r>
      <w:proofErr w:type="spellStart"/>
      <w:r w:rsidRPr="001804A8">
        <w:rPr>
          <w:rFonts w:ascii="Times New Roman" w:hAnsi="Times New Roman" w:cs="Times New Roman"/>
          <w:sz w:val="24"/>
          <w:szCs w:val="24"/>
        </w:rPr>
        <w:t>Скоркина</w:t>
      </w:r>
      <w:proofErr w:type="spellEnd"/>
      <w:r w:rsidRPr="001804A8">
        <w:rPr>
          <w:rFonts w:ascii="Times New Roman" w:hAnsi="Times New Roman" w:cs="Times New Roman"/>
          <w:sz w:val="24"/>
          <w:szCs w:val="24"/>
        </w:rPr>
        <w:t xml:space="preserve">. Русский язык 9 класс (поурочные планы по учебнику) С.Т. </w:t>
      </w:r>
      <w:proofErr w:type="spellStart"/>
      <w:r w:rsidRPr="001804A8">
        <w:rPr>
          <w:rFonts w:ascii="Times New Roman" w:hAnsi="Times New Roman" w:cs="Times New Roman"/>
          <w:sz w:val="24"/>
          <w:szCs w:val="24"/>
        </w:rPr>
        <w:t>Бархударов</w:t>
      </w:r>
      <w:proofErr w:type="spellEnd"/>
      <w:r w:rsidRPr="001804A8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30.М.В. Федорова. Уроки русского языка в 7 классе.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31. Н.В. Егорова Поурочные разработки по русскому языку. М.: «</w:t>
      </w:r>
      <w:proofErr w:type="spellStart"/>
      <w:r w:rsidRPr="001804A8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1804A8">
        <w:rPr>
          <w:rFonts w:ascii="Times New Roman" w:hAnsi="Times New Roman" w:cs="Times New Roman"/>
          <w:sz w:val="24"/>
          <w:szCs w:val="24"/>
        </w:rPr>
        <w:t>» 20</w:t>
      </w:r>
      <w:r w:rsidR="005668FC" w:rsidRPr="001804A8">
        <w:rPr>
          <w:rFonts w:ascii="Times New Roman" w:hAnsi="Times New Roman" w:cs="Times New Roman"/>
          <w:sz w:val="24"/>
          <w:szCs w:val="24"/>
        </w:rPr>
        <w:t>20</w:t>
      </w:r>
      <w:r w:rsidRPr="001804A8">
        <w:rPr>
          <w:rFonts w:ascii="Times New Roman" w:hAnsi="Times New Roman" w:cs="Times New Roman"/>
          <w:sz w:val="24"/>
          <w:szCs w:val="24"/>
        </w:rPr>
        <w:t>.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 xml:space="preserve">32.Технологические карты уроков русского языка в 6 классе в 2-х частях к учебнику М.Т. Баранова, Т.А. </w:t>
      </w:r>
      <w:proofErr w:type="spellStart"/>
      <w:r w:rsidRPr="001804A8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Pr="001804A8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33. Технологические карты уроков русского языка в 7 классе в 2-х частях.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 xml:space="preserve">34.Русский язык. Справочные </w:t>
      </w:r>
      <w:proofErr w:type="gramStart"/>
      <w:r w:rsidRPr="001804A8">
        <w:rPr>
          <w:rFonts w:ascii="Times New Roman" w:hAnsi="Times New Roman" w:cs="Times New Roman"/>
          <w:sz w:val="24"/>
          <w:szCs w:val="24"/>
        </w:rPr>
        <w:t>материалы(</w:t>
      </w:r>
      <w:proofErr w:type="gramEnd"/>
      <w:r w:rsidRPr="001804A8">
        <w:rPr>
          <w:rFonts w:ascii="Times New Roman" w:hAnsi="Times New Roman" w:cs="Times New Roman"/>
          <w:sz w:val="24"/>
          <w:szCs w:val="24"/>
        </w:rPr>
        <w:t>2).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35.Мастер-класс учителя русского языка. Разработки уроков.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36. Сочинения по русскому языку и литературе для учащихся 5-8 классов.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 xml:space="preserve">37. Карточки-задания. Л.А. </w:t>
      </w:r>
      <w:proofErr w:type="spellStart"/>
      <w:r w:rsidRPr="001804A8">
        <w:rPr>
          <w:rFonts w:ascii="Times New Roman" w:hAnsi="Times New Roman" w:cs="Times New Roman"/>
          <w:sz w:val="24"/>
          <w:szCs w:val="24"/>
        </w:rPr>
        <w:t>Жередова</w:t>
      </w:r>
      <w:proofErr w:type="spellEnd"/>
      <w:r w:rsidRPr="001804A8">
        <w:rPr>
          <w:rFonts w:ascii="Times New Roman" w:hAnsi="Times New Roman" w:cs="Times New Roman"/>
          <w:sz w:val="24"/>
          <w:szCs w:val="24"/>
        </w:rPr>
        <w:t>. Русский язык в средней школе</w:t>
      </w:r>
      <w:r w:rsidR="005668FC" w:rsidRPr="001804A8">
        <w:rPr>
          <w:rFonts w:ascii="Times New Roman" w:hAnsi="Times New Roman" w:cs="Times New Roman"/>
          <w:sz w:val="24"/>
          <w:szCs w:val="24"/>
        </w:rPr>
        <w:t>. Синтаксис. Пунктуация</w:t>
      </w:r>
      <w:r w:rsidRPr="001804A8">
        <w:rPr>
          <w:rFonts w:ascii="Times New Roman" w:hAnsi="Times New Roman" w:cs="Times New Roman"/>
          <w:sz w:val="24"/>
          <w:szCs w:val="24"/>
        </w:rPr>
        <w:t>.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 xml:space="preserve">38.Дидактический материал. Русский язык. Разрезные карточки для индивидуальной работы. 9 </w:t>
      </w:r>
      <w:proofErr w:type="gramStart"/>
      <w:r w:rsidRPr="001804A8">
        <w:rPr>
          <w:rFonts w:ascii="Times New Roman" w:hAnsi="Times New Roman" w:cs="Times New Roman"/>
          <w:sz w:val="24"/>
          <w:szCs w:val="24"/>
        </w:rPr>
        <w:t>класс.(</w:t>
      </w:r>
      <w:proofErr w:type="gramEnd"/>
      <w:r w:rsidRPr="001804A8">
        <w:rPr>
          <w:rFonts w:ascii="Times New Roman" w:hAnsi="Times New Roman" w:cs="Times New Roman"/>
          <w:sz w:val="24"/>
          <w:szCs w:val="24"/>
        </w:rPr>
        <w:t>2)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39. Игры на уроках русского яз</w:t>
      </w:r>
      <w:r w:rsidR="005668FC" w:rsidRPr="001804A8">
        <w:rPr>
          <w:rFonts w:ascii="Times New Roman" w:hAnsi="Times New Roman" w:cs="Times New Roman"/>
          <w:sz w:val="24"/>
          <w:szCs w:val="24"/>
        </w:rPr>
        <w:t xml:space="preserve">ыка </w:t>
      </w:r>
      <w:proofErr w:type="spellStart"/>
      <w:r w:rsidR="005668FC" w:rsidRPr="001804A8">
        <w:rPr>
          <w:rFonts w:ascii="Times New Roman" w:hAnsi="Times New Roman" w:cs="Times New Roman"/>
          <w:sz w:val="24"/>
          <w:szCs w:val="24"/>
        </w:rPr>
        <w:t>Л.Петрановская</w:t>
      </w:r>
      <w:proofErr w:type="spellEnd"/>
      <w:r w:rsidRPr="001804A8">
        <w:rPr>
          <w:rFonts w:ascii="Times New Roman" w:hAnsi="Times New Roman" w:cs="Times New Roman"/>
          <w:sz w:val="24"/>
          <w:szCs w:val="24"/>
        </w:rPr>
        <w:t>.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40.Л.И. Пирогова. Сборник словесных игр по русскому языку и литературе.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 xml:space="preserve">41. Тематическое и поурочное планирование по русскому языку к учебнику С.Г. </w:t>
      </w:r>
      <w:proofErr w:type="spellStart"/>
      <w:r w:rsidRPr="001804A8">
        <w:rPr>
          <w:rFonts w:ascii="Times New Roman" w:hAnsi="Times New Roman" w:cs="Times New Roman"/>
          <w:sz w:val="24"/>
          <w:szCs w:val="24"/>
        </w:rPr>
        <w:t>Бархударова</w:t>
      </w:r>
      <w:proofErr w:type="spellEnd"/>
      <w:r w:rsidRPr="001804A8">
        <w:rPr>
          <w:rFonts w:ascii="Times New Roman" w:hAnsi="Times New Roman" w:cs="Times New Roman"/>
          <w:sz w:val="24"/>
          <w:szCs w:val="24"/>
        </w:rPr>
        <w:t xml:space="preserve"> и др. «Русский язык. 9 класс».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42. Русский язык. Поурочные планы 7 класс.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43. Изложения с элементами сочинения 5-9 классы. М.: «Просвещение» 1999 год.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44.Диктанты по русскому языку с дополнительными заданиями 7 класс.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45. Сборник таблиц для изучения русского языка.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 xml:space="preserve">46. Т.И. </w:t>
      </w:r>
      <w:proofErr w:type="spellStart"/>
      <w:r w:rsidRPr="001804A8">
        <w:rPr>
          <w:rFonts w:ascii="Times New Roman" w:hAnsi="Times New Roman" w:cs="Times New Roman"/>
          <w:sz w:val="24"/>
          <w:szCs w:val="24"/>
        </w:rPr>
        <w:t>Тарабарина</w:t>
      </w:r>
      <w:proofErr w:type="spellEnd"/>
      <w:r w:rsidRPr="001804A8">
        <w:rPr>
          <w:rFonts w:ascii="Times New Roman" w:hAnsi="Times New Roman" w:cs="Times New Roman"/>
          <w:sz w:val="24"/>
          <w:szCs w:val="24"/>
        </w:rPr>
        <w:t>, Е.И. Соколова. И учеба, и игра: русский язык.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47. Контрольно-измерительные материалы 5-11 класс.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 xml:space="preserve">48.Комплексный анализ текста (рабочая тетрадь) 7 </w:t>
      </w:r>
      <w:proofErr w:type="gramStart"/>
      <w:r w:rsidRPr="001804A8">
        <w:rPr>
          <w:rFonts w:ascii="Times New Roman" w:hAnsi="Times New Roman" w:cs="Times New Roman"/>
          <w:sz w:val="24"/>
          <w:szCs w:val="24"/>
        </w:rPr>
        <w:t>класс(</w:t>
      </w:r>
      <w:proofErr w:type="gramEnd"/>
      <w:r w:rsidRPr="001804A8">
        <w:rPr>
          <w:rFonts w:ascii="Times New Roman" w:hAnsi="Times New Roman" w:cs="Times New Roman"/>
          <w:sz w:val="24"/>
          <w:szCs w:val="24"/>
        </w:rPr>
        <w:t>2)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49.Комплексный анализ текста (рабочая тетрадь) 5 класс.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 xml:space="preserve">50. </w:t>
      </w:r>
      <w:proofErr w:type="spellStart"/>
      <w:r w:rsidRPr="001804A8">
        <w:rPr>
          <w:rFonts w:ascii="Times New Roman" w:hAnsi="Times New Roman" w:cs="Times New Roman"/>
          <w:sz w:val="24"/>
          <w:szCs w:val="24"/>
        </w:rPr>
        <w:t>Е.М.Сергеева</w:t>
      </w:r>
      <w:proofErr w:type="spellEnd"/>
      <w:r w:rsidRPr="001804A8">
        <w:rPr>
          <w:rFonts w:ascii="Times New Roman" w:hAnsi="Times New Roman" w:cs="Times New Roman"/>
          <w:sz w:val="24"/>
          <w:szCs w:val="24"/>
        </w:rPr>
        <w:t>. Тесты по русскому языку 7 класс.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 xml:space="preserve">51.Р.П. </w:t>
      </w:r>
      <w:proofErr w:type="spellStart"/>
      <w:proofErr w:type="gramStart"/>
      <w:r w:rsidRPr="001804A8">
        <w:rPr>
          <w:rFonts w:ascii="Times New Roman" w:hAnsi="Times New Roman" w:cs="Times New Roman"/>
          <w:sz w:val="24"/>
          <w:szCs w:val="24"/>
        </w:rPr>
        <w:t>Козлова,Н.В</w:t>
      </w:r>
      <w:proofErr w:type="spellEnd"/>
      <w:r w:rsidRPr="001804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80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4A8">
        <w:rPr>
          <w:rFonts w:ascii="Times New Roman" w:hAnsi="Times New Roman" w:cs="Times New Roman"/>
          <w:sz w:val="24"/>
          <w:szCs w:val="24"/>
        </w:rPr>
        <w:t>Чеснокова</w:t>
      </w:r>
      <w:proofErr w:type="spellEnd"/>
      <w:r w:rsidRPr="001804A8">
        <w:rPr>
          <w:rFonts w:ascii="Times New Roman" w:hAnsi="Times New Roman" w:cs="Times New Roman"/>
          <w:sz w:val="24"/>
          <w:szCs w:val="24"/>
        </w:rPr>
        <w:t>. Тесты по русскому языку 5-7 класс.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52. Русский язык 5-7 класс Тесты «Дрофа»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53.Гиа по русскому</w:t>
      </w:r>
      <w:r w:rsidR="009700C1" w:rsidRPr="001804A8">
        <w:rPr>
          <w:rFonts w:ascii="Times New Roman" w:hAnsi="Times New Roman" w:cs="Times New Roman"/>
          <w:sz w:val="24"/>
          <w:szCs w:val="24"/>
        </w:rPr>
        <w:t xml:space="preserve"> языку. Тренировочные работы.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54.</w:t>
      </w:r>
      <w:r w:rsidR="001C5E1E" w:rsidRPr="001804A8">
        <w:rPr>
          <w:rFonts w:ascii="Times New Roman" w:hAnsi="Times New Roman" w:cs="Times New Roman"/>
          <w:sz w:val="24"/>
          <w:szCs w:val="24"/>
        </w:rPr>
        <w:t>ОГЭ.2023.</w:t>
      </w:r>
      <w:r w:rsidRPr="001804A8">
        <w:rPr>
          <w:rFonts w:ascii="Times New Roman" w:hAnsi="Times New Roman" w:cs="Times New Roman"/>
          <w:sz w:val="24"/>
          <w:szCs w:val="24"/>
        </w:rPr>
        <w:t xml:space="preserve">Русский язык. </w:t>
      </w:r>
      <w:r w:rsidR="001C5E1E" w:rsidRPr="001804A8">
        <w:rPr>
          <w:rFonts w:ascii="Times New Roman" w:hAnsi="Times New Roman" w:cs="Times New Roman"/>
          <w:sz w:val="24"/>
          <w:szCs w:val="24"/>
        </w:rPr>
        <w:t xml:space="preserve">Под редакцией </w:t>
      </w:r>
      <w:proofErr w:type="spellStart"/>
      <w:r w:rsidR="001C5E1E" w:rsidRPr="001804A8">
        <w:rPr>
          <w:rFonts w:ascii="Times New Roman" w:hAnsi="Times New Roman" w:cs="Times New Roman"/>
          <w:sz w:val="24"/>
          <w:szCs w:val="24"/>
        </w:rPr>
        <w:t>И.П.Цыбулько</w:t>
      </w:r>
      <w:proofErr w:type="spellEnd"/>
      <w:r w:rsidR="001C5E1E" w:rsidRPr="001804A8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42766D" w:rsidRPr="001804A8" w:rsidRDefault="00891B73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55.Итоговое собеседование. ОГЭ. 2023.</w:t>
      </w:r>
      <w:r w:rsidR="001C5E1E" w:rsidRPr="001804A8">
        <w:rPr>
          <w:rFonts w:ascii="Times New Roman" w:hAnsi="Times New Roman" w:cs="Times New Roman"/>
          <w:sz w:val="24"/>
          <w:szCs w:val="24"/>
        </w:rPr>
        <w:t xml:space="preserve">Типовые варианты </w:t>
      </w:r>
      <w:proofErr w:type="gramStart"/>
      <w:r w:rsidR="001C5E1E" w:rsidRPr="001804A8">
        <w:rPr>
          <w:rFonts w:ascii="Times New Roman" w:hAnsi="Times New Roman" w:cs="Times New Roman"/>
          <w:sz w:val="24"/>
          <w:szCs w:val="24"/>
        </w:rPr>
        <w:t>под  р</w:t>
      </w:r>
      <w:r w:rsidRPr="001804A8">
        <w:rPr>
          <w:rFonts w:ascii="Times New Roman" w:hAnsi="Times New Roman" w:cs="Times New Roman"/>
          <w:sz w:val="24"/>
          <w:szCs w:val="24"/>
        </w:rPr>
        <w:t>едакцией</w:t>
      </w:r>
      <w:proofErr w:type="gramEnd"/>
      <w:r w:rsidRPr="00180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4A8">
        <w:rPr>
          <w:rFonts w:ascii="Times New Roman" w:hAnsi="Times New Roman" w:cs="Times New Roman"/>
          <w:sz w:val="24"/>
          <w:szCs w:val="24"/>
        </w:rPr>
        <w:t>И.П.Цыбулько</w:t>
      </w:r>
      <w:proofErr w:type="spellEnd"/>
      <w:r w:rsidRPr="001804A8">
        <w:rPr>
          <w:rFonts w:ascii="Times New Roman" w:hAnsi="Times New Roman" w:cs="Times New Roman"/>
          <w:sz w:val="24"/>
          <w:szCs w:val="24"/>
        </w:rPr>
        <w:t>.</w:t>
      </w:r>
      <w:r w:rsidR="001C5E1E" w:rsidRPr="001804A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804A8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Словари.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1.Словарь антонимов и синонимов русского языка для школьников.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2.Орфоэпический словарь русского языка.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3.Словарь паронимов и антонимов. Колесников Н.П.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4.Словарь омонимов русского языка. Колесников Н.П.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5.Словарь иностранных слов.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6.Школьный грамматико-орфографический словарь русского языка. Б.Т. Панов, А.В. Текучев.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 xml:space="preserve">7. М.С. </w:t>
      </w:r>
      <w:proofErr w:type="spellStart"/>
      <w:r w:rsidRPr="001804A8">
        <w:rPr>
          <w:rFonts w:ascii="Times New Roman" w:hAnsi="Times New Roman" w:cs="Times New Roman"/>
          <w:sz w:val="24"/>
          <w:szCs w:val="24"/>
        </w:rPr>
        <w:t>Лапатухин</w:t>
      </w:r>
      <w:proofErr w:type="spellEnd"/>
      <w:r w:rsidRPr="001804A8">
        <w:rPr>
          <w:rFonts w:ascii="Times New Roman" w:hAnsi="Times New Roman" w:cs="Times New Roman"/>
          <w:sz w:val="24"/>
          <w:szCs w:val="24"/>
        </w:rPr>
        <w:t xml:space="preserve"> и др. Школьный толковый словарь русского языка.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8. М.Р. Львов. Школьный словарь антонимов русского языка.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9. С.И. Ожегов и Н.Ю. Шведова Толковый словарь русского языка.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10.Школьный грамматико-орфографический словарь русского языка. Б.Т. Панов, А.В. Текучев.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11.Школьный фразеологический словарь русского языка. В.П. Жуков, А.В. Жуков.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13. Орфографический словарь русского языка. М.: «Русский язык» 1986 год.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14.Орфографический словарь русского языка.</w:t>
      </w:r>
    </w:p>
    <w:p w:rsidR="0042766D" w:rsidRPr="001804A8" w:rsidRDefault="0042766D" w:rsidP="001804A8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804A8">
        <w:rPr>
          <w:rFonts w:ascii="Times New Roman" w:hAnsi="Times New Roman" w:cs="Times New Roman"/>
          <w:b/>
          <w:bCs/>
          <w:sz w:val="24"/>
          <w:szCs w:val="24"/>
          <w:u w:val="single"/>
        </w:rPr>
        <w:t>3.Наглядные пособия.</w:t>
      </w:r>
    </w:p>
    <w:p w:rsidR="0042766D" w:rsidRPr="001804A8" w:rsidRDefault="0042766D" w:rsidP="001804A8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804A8">
        <w:rPr>
          <w:rFonts w:ascii="Times New Roman" w:hAnsi="Times New Roman" w:cs="Times New Roman"/>
          <w:b/>
          <w:bCs/>
          <w:sz w:val="24"/>
          <w:szCs w:val="24"/>
          <w:u w:val="single"/>
        </w:rPr>
        <w:t>Русский язык.</w:t>
      </w:r>
    </w:p>
    <w:p w:rsidR="0042766D" w:rsidRPr="001804A8" w:rsidRDefault="0042766D" w:rsidP="001804A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04A8">
        <w:rPr>
          <w:rFonts w:ascii="Times New Roman" w:hAnsi="Times New Roman" w:cs="Times New Roman"/>
          <w:b/>
          <w:bCs/>
          <w:sz w:val="24"/>
          <w:szCs w:val="24"/>
          <w:u w:val="single"/>
        </w:rPr>
        <w:t>Таблицы по русскому языку 5 класс</w:t>
      </w:r>
      <w:r w:rsidRPr="001804A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7087"/>
        <w:gridCol w:w="1417"/>
      </w:tblGrid>
      <w:tr w:rsidR="0042766D" w:rsidRPr="001804A8">
        <w:tc>
          <w:tcPr>
            <w:tcW w:w="1101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7087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38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42766D" w:rsidRPr="001804A8">
        <w:tc>
          <w:tcPr>
            <w:tcW w:w="1101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Объясни значение суффиксов</w:t>
            </w:r>
          </w:p>
        </w:tc>
        <w:tc>
          <w:tcPr>
            <w:tcW w:w="138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101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Синонимы и однокоренные слова</w:t>
            </w:r>
          </w:p>
        </w:tc>
        <w:tc>
          <w:tcPr>
            <w:tcW w:w="138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101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Типы синонимов</w:t>
            </w:r>
          </w:p>
        </w:tc>
        <w:tc>
          <w:tcPr>
            <w:tcW w:w="138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101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Многозначные слова и омонимы. Однокоренные ли это слова?</w:t>
            </w:r>
          </w:p>
        </w:tc>
        <w:tc>
          <w:tcPr>
            <w:tcW w:w="138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101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Глаголы-исключения</w:t>
            </w:r>
          </w:p>
        </w:tc>
        <w:tc>
          <w:tcPr>
            <w:tcW w:w="138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101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Синонимы существительного</w:t>
            </w:r>
          </w:p>
        </w:tc>
        <w:tc>
          <w:tcPr>
            <w:tcW w:w="138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101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Объясни правописание о и е после шипящих и ц</w:t>
            </w:r>
          </w:p>
        </w:tc>
        <w:tc>
          <w:tcPr>
            <w:tcW w:w="138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101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Мягкий знак после шипящих</w:t>
            </w:r>
          </w:p>
        </w:tc>
        <w:tc>
          <w:tcPr>
            <w:tcW w:w="138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101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Синонимы глагола</w:t>
            </w:r>
          </w:p>
        </w:tc>
        <w:tc>
          <w:tcPr>
            <w:tcW w:w="138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101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138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101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7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Правильно определяй спряжение глагола</w:t>
            </w:r>
          </w:p>
        </w:tc>
        <w:tc>
          <w:tcPr>
            <w:tcW w:w="138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101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7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Многозначные слова и омонимы</w:t>
            </w:r>
          </w:p>
        </w:tc>
        <w:tc>
          <w:tcPr>
            <w:tcW w:w="138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101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7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Изменения в словаре</w:t>
            </w:r>
          </w:p>
        </w:tc>
        <w:tc>
          <w:tcPr>
            <w:tcW w:w="138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101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7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Основные понятия по лексике и фразеологии</w:t>
            </w:r>
          </w:p>
        </w:tc>
        <w:tc>
          <w:tcPr>
            <w:tcW w:w="138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101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7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Правильно определяйте спряжение глагола</w:t>
            </w:r>
          </w:p>
        </w:tc>
        <w:tc>
          <w:tcPr>
            <w:tcW w:w="138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101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7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Однокоренные ли это слова</w:t>
            </w:r>
          </w:p>
        </w:tc>
        <w:tc>
          <w:tcPr>
            <w:tcW w:w="138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101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7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словосочетаний</w:t>
            </w:r>
          </w:p>
        </w:tc>
        <w:tc>
          <w:tcPr>
            <w:tcW w:w="138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101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7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Объясни правописание личных окончаний глаголов</w:t>
            </w:r>
          </w:p>
        </w:tc>
        <w:tc>
          <w:tcPr>
            <w:tcW w:w="138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101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7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Основные понятия по лексике и фразеологии</w:t>
            </w:r>
          </w:p>
        </w:tc>
        <w:tc>
          <w:tcPr>
            <w:tcW w:w="138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101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7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Правильно определяй спряжение глаголов</w:t>
            </w:r>
          </w:p>
        </w:tc>
        <w:tc>
          <w:tcPr>
            <w:tcW w:w="138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101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7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на з</w:t>
            </w:r>
          </w:p>
        </w:tc>
        <w:tc>
          <w:tcPr>
            <w:tcW w:w="138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101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7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Безударные гласные в корне, проверяемые ударением. Правописание о-е в окончаниях существительных ед. числа.</w:t>
            </w:r>
          </w:p>
        </w:tc>
        <w:tc>
          <w:tcPr>
            <w:tcW w:w="138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101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7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Языковая система.</w:t>
            </w:r>
          </w:p>
        </w:tc>
        <w:tc>
          <w:tcPr>
            <w:tcW w:w="138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101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7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Синонимы и однокоренные слова</w:t>
            </w:r>
          </w:p>
        </w:tc>
        <w:tc>
          <w:tcPr>
            <w:tcW w:w="138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101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7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Безударные гласные в корне, проверяемые ударением.</w:t>
            </w:r>
          </w:p>
        </w:tc>
        <w:tc>
          <w:tcPr>
            <w:tcW w:w="138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66D" w:rsidRPr="001804A8">
        <w:tc>
          <w:tcPr>
            <w:tcW w:w="1101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7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на з</w:t>
            </w:r>
          </w:p>
        </w:tc>
        <w:tc>
          <w:tcPr>
            <w:tcW w:w="138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101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7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Объясни значение суффиксов</w:t>
            </w:r>
          </w:p>
        </w:tc>
        <w:tc>
          <w:tcPr>
            <w:tcW w:w="138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101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7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Мягкий знак после шипящих</w:t>
            </w:r>
          </w:p>
        </w:tc>
        <w:tc>
          <w:tcPr>
            <w:tcW w:w="138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101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7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138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101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087" w:type="dxa"/>
          </w:tcPr>
          <w:p w:rsidR="0042766D" w:rsidRPr="001804A8" w:rsidRDefault="0042766D" w:rsidP="001804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Дефис между частями слова в наречиях</w:t>
            </w:r>
          </w:p>
        </w:tc>
        <w:tc>
          <w:tcPr>
            <w:tcW w:w="138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101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7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Правильно определяй спряжение глаголов</w:t>
            </w:r>
          </w:p>
        </w:tc>
        <w:tc>
          <w:tcPr>
            <w:tcW w:w="138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101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7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Объясни правописание личных окончаний глагола</w:t>
            </w:r>
          </w:p>
        </w:tc>
        <w:tc>
          <w:tcPr>
            <w:tcW w:w="138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101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7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прилагательных в ед. числе.</w:t>
            </w:r>
          </w:p>
        </w:tc>
        <w:tc>
          <w:tcPr>
            <w:tcW w:w="138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101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7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на з</w:t>
            </w:r>
          </w:p>
        </w:tc>
        <w:tc>
          <w:tcPr>
            <w:tcW w:w="138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101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7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н и </w:t>
            </w:r>
            <w:proofErr w:type="spellStart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 в прилагательных</w:t>
            </w:r>
          </w:p>
        </w:tc>
        <w:tc>
          <w:tcPr>
            <w:tcW w:w="138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101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7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Синонимика сложных и простых предложений.</w:t>
            </w:r>
          </w:p>
        </w:tc>
        <w:tc>
          <w:tcPr>
            <w:tcW w:w="138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101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87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Сравни суффиксы</w:t>
            </w:r>
          </w:p>
        </w:tc>
        <w:tc>
          <w:tcPr>
            <w:tcW w:w="138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101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7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Объясни значение суффиксов</w:t>
            </w:r>
          </w:p>
        </w:tc>
        <w:tc>
          <w:tcPr>
            <w:tcW w:w="138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101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7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Запомни корни с чередованием и-е. Сравни значения суффиксов.</w:t>
            </w:r>
          </w:p>
        </w:tc>
        <w:tc>
          <w:tcPr>
            <w:tcW w:w="138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101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7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Правильно произноси слова.</w:t>
            </w:r>
          </w:p>
        </w:tc>
        <w:tc>
          <w:tcPr>
            <w:tcW w:w="138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101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7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Прямая речь до и после слов автора.</w:t>
            </w:r>
          </w:p>
        </w:tc>
        <w:tc>
          <w:tcPr>
            <w:tcW w:w="138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101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7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Правописание о-и в окончаниях существительных ед. числа.</w:t>
            </w:r>
          </w:p>
        </w:tc>
        <w:tc>
          <w:tcPr>
            <w:tcW w:w="138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101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7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на з</w:t>
            </w:r>
          </w:p>
        </w:tc>
        <w:tc>
          <w:tcPr>
            <w:tcW w:w="138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101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7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Типы синонимов</w:t>
            </w:r>
          </w:p>
        </w:tc>
        <w:tc>
          <w:tcPr>
            <w:tcW w:w="138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101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7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Объясни правописание личных окончаний глаголов</w:t>
            </w:r>
          </w:p>
        </w:tc>
        <w:tc>
          <w:tcPr>
            <w:tcW w:w="138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101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7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Объясни правописание личных окончаний глаголов</w:t>
            </w:r>
          </w:p>
        </w:tc>
        <w:tc>
          <w:tcPr>
            <w:tcW w:w="138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101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87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прямой речью</w:t>
            </w:r>
          </w:p>
        </w:tc>
        <w:tc>
          <w:tcPr>
            <w:tcW w:w="138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101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87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Объясни правописание о-е после шипящих и ц</w:t>
            </w:r>
          </w:p>
        </w:tc>
        <w:tc>
          <w:tcPr>
            <w:tcW w:w="138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101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87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простого предложения</w:t>
            </w:r>
          </w:p>
        </w:tc>
        <w:tc>
          <w:tcPr>
            <w:tcW w:w="138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101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7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сложном предложении с союзом «и»</w:t>
            </w:r>
          </w:p>
        </w:tc>
        <w:tc>
          <w:tcPr>
            <w:tcW w:w="138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101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87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Разбор сложного предложения.</w:t>
            </w:r>
          </w:p>
        </w:tc>
        <w:tc>
          <w:tcPr>
            <w:tcW w:w="138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101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87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Строение и значение сложных предложений</w:t>
            </w:r>
          </w:p>
        </w:tc>
        <w:tc>
          <w:tcPr>
            <w:tcW w:w="138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101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87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Типы синонимов</w:t>
            </w:r>
          </w:p>
        </w:tc>
        <w:tc>
          <w:tcPr>
            <w:tcW w:w="138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101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87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Правильно подбирай проверочные слова</w:t>
            </w:r>
          </w:p>
        </w:tc>
        <w:tc>
          <w:tcPr>
            <w:tcW w:w="138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101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87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Правильно подбирай проверочные слова</w:t>
            </w:r>
          </w:p>
        </w:tc>
        <w:tc>
          <w:tcPr>
            <w:tcW w:w="138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101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87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Объясни правописание личных окончаний глаголов</w:t>
            </w:r>
          </w:p>
        </w:tc>
        <w:tc>
          <w:tcPr>
            <w:tcW w:w="138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101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87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корне, проверяемых ударением.</w:t>
            </w:r>
          </w:p>
        </w:tc>
        <w:tc>
          <w:tcPr>
            <w:tcW w:w="138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101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87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Мягкий знак после шипящих. Правописание о-е в окончаниях существительных и прилагательных.</w:t>
            </w:r>
          </w:p>
        </w:tc>
        <w:tc>
          <w:tcPr>
            <w:tcW w:w="138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101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87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Антонимы</w:t>
            </w:r>
          </w:p>
        </w:tc>
        <w:tc>
          <w:tcPr>
            <w:tcW w:w="138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101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7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Многозначные слова и омонимы</w:t>
            </w:r>
          </w:p>
        </w:tc>
        <w:tc>
          <w:tcPr>
            <w:tcW w:w="138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101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87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Прямая речь до и после слов автора</w:t>
            </w:r>
          </w:p>
        </w:tc>
        <w:tc>
          <w:tcPr>
            <w:tcW w:w="138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101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87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Простое предложение</w:t>
            </w:r>
          </w:p>
        </w:tc>
        <w:tc>
          <w:tcPr>
            <w:tcW w:w="138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101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87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Синонимы и однокоренные слова</w:t>
            </w:r>
          </w:p>
        </w:tc>
        <w:tc>
          <w:tcPr>
            <w:tcW w:w="138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101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87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Правильно подбирай проверочные слова</w:t>
            </w:r>
          </w:p>
        </w:tc>
        <w:tc>
          <w:tcPr>
            <w:tcW w:w="138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101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7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Синонимы</w:t>
            </w:r>
          </w:p>
        </w:tc>
        <w:tc>
          <w:tcPr>
            <w:tcW w:w="138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101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7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Правильно подбирай проверочные слова</w:t>
            </w:r>
          </w:p>
        </w:tc>
        <w:tc>
          <w:tcPr>
            <w:tcW w:w="138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101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87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Объясни правописание о-е после шипящих и ц</w:t>
            </w:r>
          </w:p>
        </w:tc>
        <w:tc>
          <w:tcPr>
            <w:tcW w:w="138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101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7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прилагательных ед. числа.</w:t>
            </w:r>
          </w:p>
        </w:tc>
        <w:tc>
          <w:tcPr>
            <w:tcW w:w="138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101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87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Мягкий знак после шипящих. Правописание о-е после шипящих в окончаниях существительных и прилагательных.</w:t>
            </w:r>
          </w:p>
        </w:tc>
        <w:tc>
          <w:tcPr>
            <w:tcW w:w="138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101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7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Правописание о-е в окончаниях существительных ед. числа.</w:t>
            </w:r>
          </w:p>
        </w:tc>
        <w:tc>
          <w:tcPr>
            <w:tcW w:w="138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101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87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прилагательных</w:t>
            </w:r>
          </w:p>
        </w:tc>
        <w:tc>
          <w:tcPr>
            <w:tcW w:w="138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101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87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Типы синонимов</w:t>
            </w:r>
          </w:p>
        </w:tc>
        <w:tc>
          <w:tcPr>
            <w:tcW w:w="138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101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87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Однокоренные слова. Многозначные слова.</w:t>
            </w:r>
          </w:p>
        </w:tc>
        <w:tc>
          <w:tcPr>
            <w:tcW w:w="138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101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87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138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101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87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Разбор сложного предложения</w:t>
            </w:r>
          </w:p>
        </w:tc>
        <w:tc>
          <w:tcPr>
            <w:tcW w:w="138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101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87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Разбор сложного предложения</w:t>
            </w:r>
          </w:p>
        </w:tc>
        <w:tc>
          <w:tcPr>
            <w:tcW w:w="138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2766D" w:rsidRPr="001804A8" w:rsidRDefault="0042766D" w:rsidP="001804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2766D" w:rsidRPr="001804A8" w:rsidRDefault="0042766D" w:rsidP="001804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804A8">
        <w:rPr>
          <w:rFonts w:ascii="Times New Roman" w:hAnsi="Times New Roman" w:cs="Times New Roman"/>
          <w:b/>
          <w:bCs/>
          <w:sz w:val="24"/>
          <w:szCs w:val="24"/>
          <w:u w:val="single"/>
        </w:rPr>
        <w:t>Таблицы по русскому языку 6 класс.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3"/>
        <w:gridCol w:w="6585"/>
        <w:gridCol w:w="2083"/>
      </w:tblGrid>
      <w:tr w:rsidR="0042766D" w:rsidRPr="001804A8">
        <w:tc>
          <w:tcPr>
            <w:tcW w:w="90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6585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08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42766D" w:rsidRPr="001804A8">
        <w:tc>
          <w:tcPr>
            <w:tcW w:w="90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5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Н и </w:t>
            </w:r>
            <w:proofErr w:type="spellStart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суффиксах прилагательных</w:t>
            </w:r>
          </w:p>
        </w:tc>
        <w:tc>
          <w:tcPr>
            <w:tcW w:w="208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90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5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падежных окончаний прилагательных </w:t>
            </w:r>
            <w:proofErr w:type="spellStart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ед.числа</w:t>
            </w:r>
            <w:proofErr w:type="spellEnd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90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5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Правильно образуй формы глаголов.</w:t>
            </w:r>
          </w:p>
        </w:tc>
        <w:tc>
          <w:tcPr>
            <w:tcW w:w="208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90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85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Запомни корни е-и</w:t>
            </w:r>
          </w:p>
        </w:tc>
        <w:tc>
          <w:tcPr>
            <w:tcW w:w="208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90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85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Сравни суффиксы</w:t>
            </w:r>
          </w:p>
        </w:tc>
        <w:tc>
          <w:tcPr>
            <w:tcW w:w="208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90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85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Правописание отрицательных местоимений. Объясни правописание о-а в корне.</w:t>
            </w:r>
          </w:p>
        </w:tc>
        <w:tc>
          <w:tcPr>
            <w:tcW w:w="208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90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85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Объясни правописание а-о в корне. Правописание отрицательных местоимений</w:t>
            </w:r>
          </w:p>
        </w:tc>
        <w:tc>
          <w:tcPr>
            <w:tcW w:w="208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90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85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Правильно образуй формы слова оба</w:t>
            </w:r>
          </w:p>
        </w:tc>
        <w:tc>
          <w:tcPr>
            <w:tcW w:w="208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90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85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Правильно образуй формы слова «оба»</w:t>
            </w:r>
          </w:p>
        </w:tc>
        <w:tc>
          <w:tcPr>
            <w:tcW w:w="208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90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85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Склонение имен числительных</w:t>
            </w:r>
          </w:p>
        </w:tc>
        <w:tc>
          <w:tcPr>
            <w:tcW w:w="208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90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85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Правильно образуй формы слова «оба»</w:t>
            </w:r>
          </w:p>
        </w:tc>
        <w:tc>
          <w:tcPr>
            <w:tcW w:w="208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90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85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Склонение имен числительных</w:t>
            </w:r>
          </w:p>
        </w:tc>
        <w:tc>
          <w:tcPr>
            <w:tcW w:w="208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90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85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Склонение имен числительных</w:t>
            </w:r>
          </w:p>
        </w:tc>
        <w:tc>
          <w:tcPr>
            <w:tcW w:w="208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90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85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Правильно образуй формы глагола хотеть, бежать</w:t>
            </w:r>
          </w:p>
        </w:tc>
        <w:tc>
          <w:tcPr>
            <w:tcW w:w="208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90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85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Правильно образуй формы глагола бежать</w:t>
            </w:r>
          </w:p>
        </w:tc>
        <w:tc>
          <w:tcPr>
            <w:tcW w:w="208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90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85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Запомни корни с чередованием. Сравни суффиксы.</w:t>
            </w:r>
          </w:p>
        </w:tc>
        <w:tc>
          <w:tcPr>
            <w:tcW w:w="208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90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85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Не с существительными, прилагательными, наречиями.</w:t>
            </w:r>
          </w:p>
        </w:tc>
        <w:tc>
          <w:tcPr>
            <w:tcW w:w="208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90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85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Правильно образуй формы глагола «бежать». Правильно спрягай глагол «хотеть»</w:t>
            </w:r>
          </w:p>
        </w:tc>
        <w:tc>
          <w:tcPr>
            <w:tcW w:w="208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90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85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Запомни корни с чередованием е-и</w:t>
            </w:r>
          </w:p>
        </w:tc>
        <w:tc>
          <w:tcPr>
            <w:tcW w:w="208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90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85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Запомни корни с чередованием е-и. Сравни значение суффиксов.</w:t>
            </w:r>
          </w:p>
        </w:tc>
        <w:tc>
          <w:tcPr>
            <w:tcW w:w="208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90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85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Способы словообразования в русском языке</w:t>
            </w:r>
          </w:p>
        </w:tc>
        <w:tc>
          <w:tcPr>
            <w:tcW w:w="208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90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85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Правописание отрицательных местоимений. Объясни правописание о-а в корне.</w:t>
            </w:r>
          </w:p>
        </w:tc>
        <w:tc>
          <w:tcPr>
            <w:tcW w:w="208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90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85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Способы образования знаменательных частей речи</w:t>
            </w:r>
          </w:p>
        </w:tc>
        <w:tc>
          <w:tcPr>
            <w:tcW w:w="208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90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85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Способы образования слов в русском языке.</w:t>
            </w:r>
          </w:p>
        </w:tc>
        <w:tc>
          <w:tcPr>
            <w:tcW w:w="208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90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85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Н и </w:t>
            </w:r>
            <w:proofErr w:type="spellStart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суффиксах прилагательных</w:t>
            </w:r>
          </w:p>
        </w:tc>
        <w:tc>
          <w:tcPr>
            <w:tcW w:w="208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90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85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Разносклоняемые имена существительные</w:t>
            </w:r>
          </w:p>
        </w:tc>
        <w:tc>
          <w:tcPr>
            <w:tcW w:w="208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2766D" w:rsidRPr="001804A8" w:rsidRDefault="0042766D" w:rsidP="001804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2766D" w:rsidRPr="001804A8" w:rsidRDefault="0042766D" w:rsidP="001804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804A8">
        <w:rPr>
          <w:rFonts w:ascii="Times New Roman" w:hAnsi="Times New Roman" w:cs="Times New Roman"/>
          <w:b/>
          <w:bCs/>
          <w:sz w:val="24"/>
          <w:szCs w:val="24"/>
          <w:u w:val="single"/>
        </w:rPr>
        <w:t>Таблицы по русскому языку 7 класс.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3"/>
        <w:gridCol w:w="6682"/>
        <w:gridCol w:w="2064"/>
      </w:tblGrid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6682" w:type="dxa"/>
          </w:tcPr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064" w:type="dxa"/>
          </w:tcPr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2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Не с глаголами, причастиями, деепричастиями</w:t>
            </w:r>
          </w:p>
        </w:tc>
        <w:tc>
          <w:tcPr>
            <w:tcW w:w="2064" w:type="dxa"/>
          </w:tcPr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2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Буквы а-я и е перед </w:t>
            </w:r>
            <w:proofErr w:type="spellStart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 в страдательных причастиях прошедшего времени</w:t>
            </w:r>
          </w:p>
        </w:tc>
        <w:tc>
          <w:tcPr>
            <w:tcW w:w="2064" w:type="dxa"/>
          </w:tcPr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2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Гласные в суффиксах действительных и страдательных причастий настоящего времени</w:t>
            </w:r>
          </w:p>
        </w:tc>
        <w:tc>
          <w:tcPr>
            <w:tcW w:w="2064" w:type="dxa"/>
          </w:tcPr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2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Предлоги, употребляемые с несколькими падежами.</w:t>
            </w:r>
          </w:p>
        </w:tc>
        <w:tc>
          <w:tcPr>
            <w:tcW w:w="2064" w:type="dxa"/>
          </w:tcPr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82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Отличай производные предлоги от существительных</w:t>
            </w:r>
          </w:p>
        </w:tc>
        <w:tc>
          <w:tcPr>
            <w:tcW w:w="2064" w:type="dxa"/>
          </w:tcPr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2766D" w:rsidRPr="001804A8" w:rsidRDefault="0042766D" w:rsidP="00180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66D" w:rsidRPr="001804A8" w:rsidRDefault="0042766D" w:rsidP="001804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804A8">
        <w:rPr>
          <w:rFonts w:ascii="Times New Roman" w:hAnsi="Times New Roman" w:cs="Times New Roman"/>
          <w:b/>
          <w:bCs/>
          <w:sz w:val="24"/>
          <w:szCs w:val="24"/>
          <w:u w:val="single"/>
        </w:rPr>
        <w:t>Таблицы по русскому языку 8 класс.</w:t>
      </w:r>
    </w:p>
    <w:tbl>
      <w:tblPr>
        <w:tblW w:w="960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9"/>
        <w:gridCol w:w="6520"/>
        <w:gridCol w:w="1982"/>
      </w:tblGrid>
      <w:tr w:rsidR="0042766D" w:rsidRPr="001804A8" w:rsidTr="001804A8">
        <w:tc>
          <w:tcPr>
            <w:tcW w:w="1099" w:type="dxa"/>
          </w:tcPr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6520" w:type="dxa"/>
          </w:tcPr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982" w:type="dxa"/>
          </w:tcPr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42766D" w:rsidRPr="001804A8" w:rsidTr="001804A8">
        <w:tc>
          <w:tcPr>
            <w:tcW w:w="1099" w:type="dxa"/>
          </w:tcPr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Обособление обстоятельств</w:t>
            </w:r>
          </w:p>
        </w:tc>
        <w:tc>
          <w:tcPr>
            <w:tcW w:w="1982" w:type="dxa"/>
          </w:tcPr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1099" w:type="dxa"/>
          </w:tcPr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Обособление определений и приложений</w:t>
            </w:r>
          </w:p>
        </w:tc>
        <w:tc>
          <w:tcPr>
            <w:tcW w:w="1982" w:type="dxa"/>
          </w:tcPr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1099" w:type="dxa"/>
          </w:tcPr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Обособление определений и приложений</w:t>
            </w:r>
          </w:p>
        </w:tc>
        <w:tc>
          <w:tcPr>
            <w:tcW w:w="1982" w:type="dxa"/>
          </w:tcPr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1099" w:type="dxa"/>
          </w:tcPr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Пунктуация при обособленных и уточняющих членах предложения</w:t>
            </w:r>
          </w:p>
        </w:tc>
        <w:tc>
          <w:tcPr>
            <w:tcW w:w="1982" w:type="dxa"/>
          </w:tcPr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1099" w:type="dxa"/>
          </w:tcPr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520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Замена прямой речи косвенной</w:t>
            </w:r>
          </w:p>
        </w:tc>
        <w:tc>
          <w:tcPr>
            <w:tcW w:w="1982" w:type="dxa"/>
          </w:tcPr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1099" w:type="dxa"/>
          </w:tcPr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Трудные случаи пунктуации при однородных членах с союзом и</w:t>
            </w:r>
          </w:p>
        </w:tc>
        <w:tc>
          <w:tcPr>
            <w:tcW w:w="1982" w:type="dxa"/>
          </w:tcPr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1099" w:type="dxa"/>
          </w:tcPr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Типы сказуемого</w:t>
            </w:r>
          </w:p>
        </w:tc>
        <w:tc>
          <w:tcPr>
            <w:tcW w:w="1982" w:type="dxa"/>
          </w:tcPr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1099" w:type="dxa"/>
          </w:tcPr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  <w:tc>
          <w:tcPr>
            <w:tcW w:w="1982" w:type="dxa"/>
          </w:tcPr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1099" w:type="dxa"/>
          </w:tcPr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Способы связи слов</w:t>
            </w:r>
          </w:p>
        </w:tc>
        <w:tc>
          <w:tcPr>
            <w:tcW w:w="1982" w:type="dxa"/>
          </w:tcPr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1099" w:type="dxa"/>
          </w:tcPr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Предложения двусоставные и односоставные</w:t>
            </w:r>
          </w:p>
        </w:tc>
        <w:tc>
          <w:tcPr>
            <w:tcW w:w="1982" w:type="dxa"/>
          </w:tcPr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1099" w:type="dxa"/>
          </w:tcPr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0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Пунктуация при однородных членах с обобщающими словами.</w:t>
            </w:r>
          </w:p>
        </w:tc>
        <w:tc>
          <w:tcPr>
            <w:tcW w:w="1982" w:type="dxa"/>
          </w:tcPr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2766D" w:rsidRPr="001804A8" w:rsidRDefault="0042766D" w:rsidP="001804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804A8">
        <w:rPr>
          <w:rFonts w:ascii="Times New Roman" w:hAnsi="Times New Roman" w:cs="Times New Roman"/>
          <w:b/>
          <w:bCs/>
          <w:sz w:val="24"/>
          <w:szCs w:val="24"/>
          <w:u w:val="single"/>
        </w:rPr>
        <w:t>Таблицы по русскому языку 9 класс.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3"/>
        <w:gridCol w:w="7004"/>
        <w:gridCol w:w="1662"/>
      </w:tblGrid>
      <w:tr w:rsidR="0042766D" w:rsidRPr="001804A8">
        <w:tc>
          <w:tcPr>
            <w:tcW w:w="90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7006" w:type="dxa"/>
          </w:tcPr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662" w:type="dxa"/>
          </w:tcPr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42766D" w:rsidRPr="001804A8">
        <w:tc>
          <w:tcPr>
            <w:tcW w:w="90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06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Подчинительные союзы и союзные слова</w:t>
            </w:r>
          </w:p>
        </w:tc>
        <w:tc>
          <w:tcPr>
            <w:tcW w:w="1662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90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6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Сложные предложения с придаточными степени и образа действия</w:t>
            </w:r>
          </w:p>
        </w:tc>
        <w:tc>
          <w:tcPr>
            <w:tcW w:w="1662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90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6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с придаточными определительными.</w:t>
            </w:r>
          </w:p>
        </w:tc>
        <w:tc>
          <w:tcPr>
            <w:tcW w:w="1662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90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6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Запятая и точка с запятой в бессоюзном сложном предложении.</w:t>
            </w:r>
          </w:p>
        </w:tc>
        <w:tc>
          <w:tcPr>
            <w:tcW w:w="1662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90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6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с придаточными определительными.</w:t>
            </w:r>
          </w:p>
        </w:tc>
        <w:tc>
          <w:tcPr>
            <w:tcW w:w="1662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90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6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Строение и значение СПП</w:t>
            </w:r>
          </w:p>
        </w:tc>
        <w:tc>
          <w:tcPr>
            <w:tcW w:w="1662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90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6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Строение и значение СПП</w:t>
            </w:r>
          </w:p>
        </w:tc>
        <w:tc>
          <w:tcPr>
            <w:tcW w:w="1662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90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06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Пунктуация в СПП и в простом предложении с однородными членами</w:t>
            </w:r>
          </w:p>
        </w:tc>
        <w:tc>
          <w:tcPr>
            <w:tcW w:w="1662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90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06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Двоеточие в сложном о простом предложении</w:t>
            </w:r>
          </w:p>
        </w:tc>
        <w:tc>
          <w:tcPr>
            <w:tcW w:w="1662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90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6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Разбор сложного предложения</w:t>
            </w:r>
          </w:p>
        </w:tc>
        <w:tc>
          <w:tcPr>
            <w:tcW w:w="1662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90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06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Тире в сложном и простом предложении</w:t>
            </w:r>
          </w:p>
        </w:tc>
        <w:tc>
          <w:tcPr>
            <w:tcW w:w="1662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90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06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сложных предложениях при стечении союзов</w:t>
            </w:r>
          </w:p>
        </w:tc>
        <w:tc>
          <w:tcPr>
            <w:tcW w:w="1662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90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06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с придаточными изъяснительными.</w:t>
            </w:r>
          </w:p>
        </w:tc>
        <w:tc>
          <w:tcPr>
            <w:tcW w:w="1662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90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06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Пунктуация в сложносочиненном предложении и в простом с однородными членами</w:t>
            </w:r>
          </w:p>
        </w:tc>
        <w:tc>
          <w:tcPr>
            <w:tcW w:w="1662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90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06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с придаточными изъяснительными</w:t>
            </w:r>
          </w:p>
        </w:tc>
        <w:tc>
          <w:tcPr>
            <w:tcW w:w="1662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90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06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Подчинительные союзы и союзные слова</w:t>
            </w:r>
          </w:p>
        </w:tc>
        <w:tc>
          <w:tcPr>
            <w:tcW w:w="1662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90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06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Подчинительные союзы и союзные слова</w:t>
            </w:r>
          </w:p>
        </w:tc>
        <w:tc>
          <w:tcPr>
            <w:tcW w:w="1662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90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06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Синонимика сложных и простых предложений</w:t>
            </w:r>
          </w:p>
        </w:tc>
        <w:tc>
          <w:tcPr>
            <w:tcW w:w="1662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66D" w:rsidRPr="001804A8">
        <w:tc>
          <w:tcPr>
            <w:tcW w:w="90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06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сложных предложениях при стечении союзов</w:t>
            </w:r>
          </w:p>
        </w:tc>
        <w:tc>
          <w:tcPr>
            <w:tcW w:w="1662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90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06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сложном предложении с союзом и</w:t>
            </w:r>
          </w:p>
        </w:tc>
        <w:tc>
          <w:tcPr>
            <w:tcW w:w="1662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90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06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Тире в сложном и простом предложении</w:t>
            </w:r>
          </w:p>
        </w:tc>
        <w:tc>
          <w:tcPr>
            <w:tcW w:w="1662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90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06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Двоеточие в сложном и простом предложении</w:t>
            </w:r>
          </w:p>
        </w:tc>
        <w:tc>
          <w:tcPr>
            <w:tcW w:w="1662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90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06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сложном многочленном предложении при стечении союзов</w:t>
            </w:r>
          </w:p>
        </w:tc>
        <w:tc>
          <w:tcPr>
            <w:tcW w:w="1662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90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06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Запятая и точка с запятой в сложном предложении</w:t>
            </w:r>
          </w:p>
        </w:tc>
        <w:tc>
          <w:tcPr>
            <w:tcW w:w="1662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90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06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сложном предложении при стечении союзов</w:t>
            </w:r>
          </w:p>
        </w:tc>
        <w:tc>
          <w:tcPr>
            <w:tcW w:w="1662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90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06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СПП с указательными словами и без них</w:t>
            </w:r>
          </w:p>
        </w:tc>
        <w:tc>
          <w:tcPr>
            <w:tcW w:w="1662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90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06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сложном предложении при стечении союзов</w:t>
            </w:r>
          </w:p>
        </w:tc>
        <w:tc>
          <w:tcPr>
            <w:tcW w:w="1662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90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06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сложном предложении</w:t>
            </w:r>
          </w:p>
        </w:tc>
        <w:tc>
          <w:tcPr>
            <w:tcW w:w="1662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90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06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Место придаточных и знаки препинания в сложном предложении</w:t>
            </w:r>
          </w:p>
        </w:tc>
        <w:tc>
          <w:tcPr>
            <w:tcW w:w="1662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90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06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СПП с придаточными определенно-личными.</w:t>
            </w:r>
          </w:p>
        </w:tc>
        <w:tc>
          <w:tcPr>
            <w:tcW w:w="1662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90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06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Двоеточие в сложном и простом предложении</w:t>
            </w:r>
          </w:p>
        </w:tc>
        <w:tc>
          <w:tcPr>
            <w:tcW w:w="1662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90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06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СПП с придаточными степени и образа действия.</w:t>
            </w:r>
          </w:p>
        </w:tc>
        <w:tc>
          <w:tcPr>
            <w:tcW w:w="1662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90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7006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Строение и значение сложноподчиненных предложений</w:t>
            </w:r>
          </w:p>
        </w:tc>
        <w:tc>
          <w:tcPr>
            <w:tcW w:w="1662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90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06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Запятая и точка с запятой в сложном предложении</w:t>
            </w:r>
          </w:p>
        </w:tc>
        <w:tc>
          <w:tcPr>
            <w:tcW w:w="1662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90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06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Свободные и несвободные словосочетания в предложении</w:t>
            </w:r>
          </w:p>
        </w:tc>
        <w:tc>
          <w:tcPr>
            <w:tcW w:w="1662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90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06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Подчинительные союзы и союзные слова</w:t>
            </w:r>
          </w:p>
        </w:tc>
        <w:tc>
          <w:tcPr>
            <w:tcW w:w="1662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90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06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Место придаточных и знаки препинания в сложноподчиненном предложении</w:t>
            </w:r>
          </w:p>
        </w:tc>
        <w:tc>
          <w:tcPr>
            <w:tcW w:w="1662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90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06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с придаточными определительными.</w:t>
            </w:r>
          </w:p>
        </w:tc>
        <w:tc>
          <w:tcPr>
            <w:tcW w:w="1662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90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06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СПП с  придаточными степени и образа действия</w:t>
            </w:r>
          </w:p>
        </w:tc>
        <w:tc>
          <w:tcPr>
            <w:tcW w:w="1662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90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06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СПП с  придаточными изъяснительными</w:t>
            </w:r>
          </w:p>
        </w:tc>
        <w:tc>
          <w:tcPr>
            <w:tcW w:w="1662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903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06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Пунктуация в ССП и в предложении с однородными членами.</w:t>
            </w:r>
          </w:p>
        </w:tc>
        <w:tc>
          <w:tcPr>
            <w:tcW w:w="1662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2766D" w:rsidRPr="001804A8" w:rsidRDefault="0042766D" w:rsidP="001804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804A8">
        <w:rPr>
          <w:rFonts w:ascii="Times New Roman" w:hAnsi="Times New Roman" w:cs="Times New Roman"/>
          <w:b/>
          <w:bCs/>
          <w:sz w:val="24"/>
          <w:szCs w:val="24"/>
          <w:u w:val="single"/>
        </w:rPr>
        <w:t>Картины по развитию речи.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815"/>
        <w:gridCol w:w="7337"/>
        <w:gridCol w:w="1417"/>
      </w:tblGrid>
      <w:tr w:rsidR="0042766D" w:rsidRPr="001804A8" w:rsidTr="001804A8">
        <w:tc>
          <w:tcPr>
            <w:tcW w:w="815" w:type="dxa"/>
          </w:tcPr>
          <w:p w:rsid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337" w:type="dxa"/>
          </w:tcPr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417" w:type="dxa"/>
          </w:tcPr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42766D" w:rsidRPr="001804A8" w:rsidTr="001804A8">
        <w:tc>
          <w:tcPr>
            <w:tcW w:w="815" w:type="dxa"/>
          </w:tcPr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7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Косцы. Художник Г.Г. Мясоедов.</w:t>
            </w:r>
          </w:p>
        </w:tc>
        <w:tc>
          <w:tcPr>
            <w:tcW w:w="1417" w:type="dxa"/>
          </w:tcPr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815" w:type="dxa"/>
          </w:tcPr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7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В.А. Серов «Девочка с персиками»</w:t>
            </w:r>
          </w:p>
        </w:tc>
        <w:tc>
          <w:tcPr>
            <w:tcW w:w="1417" w:type="dxa"/>
          </w:tcPr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815" w:type="dxa"/>
          </w:tcPr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37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Ждут. Художница О.Д. Яновская</w:t>
            </w:r>
          </w:p>
        </w:tc>
        <w:tc>
          <w:tcPr>
            <w:tcW w:w="1417" w:type="dxa"/>
          </w:tcPr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815" w:type="dxa"/>
          </w:tcPr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37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И.Е. Репин «Не ждали»</w:t>
            </w:r>
          </w:p>
        </w:tc>
        <w:tc>
          <w:tcPr>
            <w:tcW w:w="1417" w:type="dxa"/>
          </w:tcPr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815" w:type="dxa"/>
          </w:tcPr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37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«Ждут» Художник О.Д. Яновская</w:t>
            </w:r>
          </w:p>
        </w:tc>
        <w:tc>
          <w:tcPr>
            <w:tcW w:w="1417" w:type="dxa"/>
          </w:tcPr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815" w:type="dxa"/>
          </w:tcPr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37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А.М. Герасимов «После дождя»</w:t>
            </w:r>
          </w:p>
        </w:tc>
        <w:tc>
          <w:tcPr>
            <w:tcW w:w="1417" w:type="dxa"/>
          </w:tcPr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815" w:type="dxa"/>
          </w:tcPr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37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Вратарь. Художник С.А. Григорьев. </w:t>
            </w:r>
          </w:p>
        </w:tc>
        <w:tc>
          <w:tcPr>
            <w:tcW w:w="1417" w:type="dxa"/>
          </w:tcPr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815" w:type="dxa"/>
          </w:tcPr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37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Вратарь. Художник С.А. Григорьев.</w:t>
            </w:r>
          </w:p>
        </w:tc>
        <w:tc>
          <w:tcPr>
            <w:tcW w:w="1417" w:type="dxa"/>
          </w:tcPr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815" w:type="dxa"/>
          </w:tcPr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37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Конец зимы. Полдень</w:t>
            </w:r>
          </w:p>
        </w:tc>
        <w:tc>
          <w:tcPr>
            <w:tcW w:w="1417" w:type="dxa"/>
          </w:tcPr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815" w:type="dxa"/>
          </w:tcPr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37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Опять двойка. Художник Ф.П. Решетников</w:t>
            </w:r>
          </w:p>
        </w:tc>
        <w:tc>
          <w:tcPr>
            <w:tcW w:w="1417" w:type="dxa"/>
          </w:tcPr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815" w:type="dxa"/>
          </w:tcPr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37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Богатыри.</w:t>
            </w:r>
          </w:p>
        </w:tc>
        <w:tc>
          <w:tcPr>
            <w:tcW w:w="1417" w:type="dxa"/>
          </w:tcPr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815" w:type="dxa"/>
          </w:tcPr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37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Грачи прилетели. Художник </w:t>
            </w:r>
            <w:proofErr w:type="spellStart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А.К.Саврасов</w:t>
            </w:r>
            <w:proofErr w:type="spellEnd"/>
          </w:p>
        </w:tc>
        <w:tc>
          <w:tcPr>
            <w:tcW w:w="1417" w:type="dxa"/>
          </w:tcPr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815" w:type="dxa"/>
          </w:tcPr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37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Опять двойка. Ф.П. Решетников</w:t>
            </w:r>
          </w:p>
        </w:tc>
        <w:tc>
          <w:tcPr>
            <w:tcW w:w="1417" w:type="dxa"/>
          </w:tcPr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815" w:type="dxa"/>
          </w:tcPr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37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Вратарь. С.А. Григорьев</w:t>
            </w:r>
          </w:p>
        </w:tc>
        <w:tc>
          <w:tcPr>
            <w:tcW w:w="1417" w:type="dxa"/>
          </w:tcPr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815" w:type="dxa"/>
          </w:tcPr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37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Вратарь. С. А. Григорьев</w:t>
            </w:r>
          </w:p>
        </w:tc>
        <w:tc>
          <w:tcPr>
            <w:tcW w:w="1417" w:type="dxa"/>
          </w:tcPr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2766D" w:rsidRPr="001804A8" w:rsidRDefault="0042766D" w:rsidP="001804A8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804A8">
        <w:rPr>
          <w:rFonts w:ascii="Times New Roman" w:hAnsi="Times New Roman" w:cs="Times New Roman"/>
          <w:b/>
          <w:bCs/>
          <w:sz w:val="24"/>
          <w:szCs w:val="24"/>
          <w:u w:val="single"/>
        </w:rPr>
        <w:t>Литература.</w:t>
      </w:r>
    </w:p>
    <w:p w:rsidR="0042766D" w:rsidRPr="001804A8" w:rsidRDefault="0042766D" w:rsidP="001804A8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804A8">
        <w:rPr>
          <w:rFonts w:ascii="Times New Roman" w:hAnsi="Times New Roman" w:cs="Times New Roman"/>
          <w:b/>
          <w:bCs/>
          <w:sz w:val="24"/>
          <w:szCs w:val="24"/>
          <w:u w:val="single"/>
        </w:rPr>
        <w:t>Альбомы по литературе.</w:t>
      </w:r>
    </w:p>
    <w:p w:rsidR="0042766D" w:rsidRPr="001804A8" w:rsidRDefault="0042766D" w:rsidP="001804A8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804A8">
        <w:rPr>
          <w:rFonts w:ascii="Times New Roman" w:hAnsi="Times New Roman" w:cs="Times New Roman"/>
          <w:b/>
          <w:bCs/>
          <w:sz w:val="24"/>
          <w:szCs w:val="24"/>
          <w:u w:val="single"/>
        </w:rPr>
        <w:t>Альбом №1. Александр Сергеевич Пушкин.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7331"/>
        <w:gridCol w:w="1662"/>
      </w:tblGrid>
      <w:tr w:rsidR="0042766D" w:rsidRPr="001804A8" w:rsidTr="001804A8">
        <w:tc>
          <w:tcPr>
            <w:tcW w:w="532" w:type="dxa"/>
          </w:tcPr>
          <w:p w:rsid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37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664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42766D" w:rsidRPr="001804A8" w:rsidTr="001804A8">
        <w:tc>
          <w:tcPr>
            <w:tcW w:w="53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Портрет А.С. Пушкина</w:t>
            </w:r>
          </w:p>
        </w:tc>
        <w:tc>
          <w:tcPr>
            <w:tcW w:w="1664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53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Ольга Сергеевна Павлищева. Лев Сергеевич Пушкин</w:t>
            </w:r>
          </w:p>
        </w:tc>
        <w:tc>
          <w:tcPr>
            <w:tcW w:w="1664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53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Петр Яковлевич Чаадаев</w:t>
            </w:r>
          </w:p>
        </w:tc>
        <w:tc>
          <w:tcPr>
            <w:tcW w:w="1664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53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Сельцо Михайловское.</w:t>
            </w:r>
          </w:p>
        </w:tc>
        <w:tc>
          <w:tcPr>
            <w:tcW w:w="1664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53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Наталья Николаевна Пушкина</w:t>
            </w:r>
          </w:p>
        </w:tc>
        <w:tc>
          <w:tcPr>
            <w:tcW w:w="1664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53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Пущин</w:t>
            </w:r>
            <w:proofErr w:type="spellEnd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 в гостях у Пушкина в Михайловском.</w:t>
            </w:r>
          </w:p>
        </w:tc>
        <w:tc>
          <w:tcPr>
            <w:tcW w:w="1664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53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Дуэль Пушкина с Дантесом.</w:t>
            </w:r>
          </w:p>
        </w:tc>
        <w:tc>
          <w:tcPr>
            <w:tcW w:w="1664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53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Надежда Осиповна Пушкина. Сергей Львович Пушкин. Александр Пушкин в возрасте трех-трех с половиной лет.</w:t>
            </w:r>
          </w:p>
        </w:tc>
        <w:tc>
          <w:tcPr>
            <w:tcW w:w="1664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53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Иван Абрамович Ганнибал</w:t>
            </w:r>
          </w:p>
        </w:tc>
        <w:tc>
          <w:tcPr>
            <w:tcW w:w="1664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53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664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53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А.С. Пушкин с женой на придворном балу.</w:t>
            </w:r>
          </w:p>
        </w:tc>
        <w:tc>
          <w:tcPr>
            <w:tcW w:w="1664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53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Памятник А.С. Пушкину в Ленинграде.</w:t>
            </w:r>
          </w:p>
        </w:tc>
        <w:tc>
          <w:tcPr>
            <w:tcW w:w="1664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53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Памятник А.С. Пушкину в Москве</w:t>
            </w:r>
          </w:p>
        </w:tc>
        <w:tc>
          <w:tcPr>
            <w:tcW w:w="1664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53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Царскосельский парк</w:t>
            </w:r>
          </w:p>
        </w:tc>
        <w:tc>
          <w:tcPr>
            <w:tcW w:w="1664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53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Пушкин-лицеист.</w:t>
            </w:r>
          </w:p>
        </w:tc>
        <w:tc>
          <w:tcPr>
            <w:tcW w:w="1664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53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Иван Иванович </w:t>
            </w:r>
            <w:proofErr w:type="spellStart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Пущин</w:t>
            </w:r>
            <w:proofErr w:type="spellEnd"/>
          </w:p>
        </w:tc>
        <w:tc>
          <w:tcPr>
            <w:tcW w:w="1664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53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37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Вильгельм Карлович Кюхельбекер</w:t>
            </w:r>
          </w:p>
        </w:tc>
        <w:tc>
          <w:tcPr>
            <w:tcW w:w="1664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53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Николай Михайлович Языков. Евгений Абрамович Баратынский</w:t>
            </w:r>
          </w:p>
        </w:tc>
        <w:tc>
          <w:tcPr>
            <w:tcW w:w="1664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53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Петр Андреевич Вяземский. Петр Александрович Плетнев.</w:t>
            </w:r>
          </w:p>
        </w:tc>
        <w:tc>
          <w:tcPr>
            <w:tcW w:w="1664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53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А.С. Пушкин в Болдино.</w:t>
            </w:r>
          </w:p>
        </w:tc>
        <w:tc>
          <w:tcPr>
            <w:tcW w:w="1664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53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7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А.С. Пушкин в Михайловском. Пушкин в парке.</w:t>
            </w:r>
          </w:p>
        </w:tc>
        <w:tc>
          <w:tcPr>
            <w:tcW w:w="1664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53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А.С. Пушкин на лицейском экзамене</w:t>
            </w:r>
          </w:p>
        </w:tc>
        <w:tc>
          <w:tcPr>
            <w:tcW w:w="1664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53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Кабинет А.С. Пушкина в последней квартире на набережной Мойки,12.</w:t>
            </w:r>
          </w:p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53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Памятник А.С. Пушкину в Болдино.</w:t>
            </w:r>
          </w:p>
        </w:tc>
        <w:tc>
          <w:tcPr>
            <w:tcW w:w="1664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53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Сцена из спектакля «Пушкин в театре имени Ермоловой»</w:t>
            </w:r>
          </w:p>
        </w:tc>
        <w:tc>
          <w:tcPr>
            <w:tcW w:w="1664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53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А.С. Пушкин, Н.В. Гоголь и В.А. Жуковский в Царском Селе.</w:t>
            </w:r>
          </w:p>
        </w:tc>
        <w:tc>
          <w:tcPr>
            <w:tcW w:w="1664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53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7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Президиум многотысячного митинга в Пушкинских горах</w:t>
            </w:r>
          </w:p>
        </w:tc>
        <w:tc>
          <w:tcPr>
            <w:tcW w:w="1664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53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7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У только что разминированной могилы А.С. Пушкина.</w:t>
            </w:r>
          </w:p>
        </w:tc>
        <w:tc>
          <w:tcPr>
            <w:tcW w:w="1664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53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7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Портреты Е.К. Воронцовой и А.П. Керн.</w:t>
            </w:r>
          </w:p>
        </w:tc>
        <w:tc>
          <w:tcPr>
            <w:tcW w:w="1664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53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Крым. Гурзуф.</w:t>
            </w:r>
          </w:p>
        </w:tc>
        <w:tc>
          <w:tcPr>
            <w:tcW w:w="1664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53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7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А.С. Пушкин у «Фонтана слез» в Бахчисарайском дворце.</w:t>
            </w:r>
          </w:p>
        </w:tc>
        <w:tc>
          <w:tcPr>
            <w:tcW w:w="1664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53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7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А.С. Пушкин, Н.В. Гоголь, В.А. Жуковский в Царском Селе.</w:t>
            </w:r>
          </w:p>
        </w:tc>
        <w:tc>
          <w:tcPr>
            <w:tcW w:w="1664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53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7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Памятник А.С. Пушкину в Ленинграде.</w:t>
            </w:r>
          </w:p>
        </w:tc>
        <w:tc>
          <w:tcPr>
            <w:tcW w:w="1664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53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7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А.С. Пушкин</w:t>
            </w:r>
          </w:p>
        </w:tc>
        <w:tc>
          <w:tcPr>
            <w:tcW w:w="1664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53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7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Памятник Пушкину в Москве</w:t>
            </w:r>
          </w:p>
        </w:tc>
        <w:tc>
          <w:tcPr>
            <w:tcW w:w="1664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53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7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Сельцо Михайловское</w:t>
            </w:r>
          </w:p>
        </w:tc>
        <w:tc>
          <w:tcPr>
            <w:tcW w:w="1664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53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37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664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53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37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К Чаадаеву. Пушкин и Керн.</w:t>
            </w:r>
          </w:p>
        </w:tc>
        <w:tc>
          <w:tcPr>
            <w:tcW w:w="1664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53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37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Мария Николаевна Раевская. Александра Григорьевна Муравьева.</w:t>
            </w:r>
          </w:p>
        </w:tc>
        <w:tc>
          <w:tcPr>
            <w:tcW w:w="1664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53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7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Три автопортрета в черновых вариантах «Евгения Онегина»</w:t>
            </w:r>
          </w:p>
        </w:tc>
        <w:tc>
          <w:tcPr>
            <w:tcW w:w="1664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53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37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Тригорское</w:t>
            </w:r>
            <w:proofErr w:type="spellEnd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. Дом-музей Осиповых-Вульф.</w:t>
            </w:r>
          </w:p>
        </w:tc>
        <w:tc>
          <w:tcPr>
            <w:tcW w:w="1664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53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37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Дуэль Пушкина с Дантесом</w:t>
            </w:r>
          </w:p>
        </w:tc>
        <w:tc>
          <w:tcPr>
            <w:tcW w:w="1664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53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37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Кабинет Пушкина в последней квартире на набережной Мойки,12</w:t>
            </w:r>
          </w:p>
        </w:tc>
        <w:tc>
          <w:tcPr>
            <w:tcW w:w="1664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66D" w:rsidRPr="001804A8" w:rsidTr="001804A8">
        <w:tc>
          <w:tcPr>
            <w:tcW w:w="53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37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В Государственном музее А.С. Пушкина (Москва,Кропотинская,12/2)</w:t>
            </w:r>
          </w:p>
        </w:tc>
        <w:tc>
          <w:tcPr>
            <w:tcW w:w="1664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53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37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Петербург. Вид на Дворцовую площадь с Александровской колонной.</w:t>
            </w:r>
          </w:p>
        </w:tc>
        <w:tc>
          <w:tcPr>
            <w:tcW w:w="1664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53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37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Невский проспект (два фрагмента панорамы)</w:t>
            </w:r>
          </w:p>
        </w:tc>
        <w:tc>
          <w:tcPr>
            <w:tcW w:w="1664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53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37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Сцена из спектакля «Пушкин» в театре имени Ермоловой.</w:t>
            </w:r>
          </w:p>
        </w:tc>
        <w:tc>
          <w:tcPr>
            <w:tcW w:w="1664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53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37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Памятник А.С. Пушкину в Москве.</w:t>
            </w:r>
          </w:p>
        </w:tc>
        <w:tc>
          <w:tcPr>
            <w:tcW w:w="1664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53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37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Восстание 14 декабря 1825 года в Петербурге на Сенатской площади.</w:t>
            </w:r>
          </w:p>
        </w:tc>
        <w:tc>
          <w:tcPr>
            <w:tcW w:w="1664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53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7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Приезд Пущина к Пушкину в Михайловское.</w:t>
            </w:r>
          </w:p>
        </w:tc>
        <w:tc>
          <w:tcPr>
            <w:tcW w:w="1664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53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37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А.С. Пушкин у «Фонтана слез» в Бахчисарайском дворце.</w:t>
            </w:r>
          </w:p>
        </w:tc>
        <w:tc>
          <w:tcPr>
            <w:tcW w:w="1664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53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37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А.С. Пушкин</w:t>
            </w:r>
          </w:p>
        </w:tc>
        <w:tc>
          <w:tcPr>
            <w:tcW w:w="1664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53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37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Петербург. Вид на дворцовую площадь с Александровской колонны.</w:t>
            </w:r>
          </w:p>
        </w:tc>
        <w:tc>
          <w:tcPr>
            <w:tcW w:w="1664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53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37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После дуэли.</w:t>
            </w:r>
          </w:p>
        </w:tc>
        <w:tc>
          <w:tcPr>
            <w:tcW w:w="1664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53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37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А.С. Пушкин в деревне.</w:t>
            </w:r>
          </w:p>
        </w:tc>
        <w:tc>
          <w:tcPr>
            <w:tcW w:w="1664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53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37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А.С. Пушкин</w:t>
            </w:r>
          </w:p>
        </w:tc>
        <w:tc>
          <w:tcPr>
            <w:tcW w:w="1664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53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37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А.С. Пушкин</w:t>
            </w:r>
          </w:p>
        </w:tc>
        <w:tc>
          <w:tcPr>
            <w:tcW w:w="1664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53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37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Памятник А.С. Пушкину в Москве.</w:t>
            </w:r>
          </w:p>
        </w:tc>
        <w:tc>
          <w:tcPr>
            <w:tcW w:w="1664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53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737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Дуэль Пушкина с Дантесом</w:t>
            </w:r>
          </w:p>
        </w:tc>
        <w:tc>
          <w:tcPr>
            <w:tcW w:w="1664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53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37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Дуэль Пушкина с Дантесом.</w:t>
            </w:r>
          </w:p>
        </w:tc>
        <w:tc>
          <w:tcPr>
            <w:tcW w:w="1664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53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37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А.С. Пушкин</w:t>
            </w:r>
          </w:p>
        </w:tc>
        <w:tc>
          <w:tcPr>
            <w:tcW w:w="1664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53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37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Торг. Сцена из крепостного быта. Портрет Е.И. Пугачева, </w:t>
            </w:r>
            <w:r w:rsidRPr="00180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написанный поверх изображения Екатерины 2.</w:t>
            </w:r>
          </w:p>
        </w:tc>
        <w:tc>
          <w:tcPr>
            <w:tcW w:w="1664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42766D" w:rsidRPr="001804A8" w:rsidTr="001804A8">
        <w:tc>
          <w:tcPr>
            <w:tcW w:w="53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737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Суд Пугачева.</w:t>
            </w:r>
          </w:p>
        </w:tc>
        <w:tc>
          <w:tcPr>
            <w:tcW w:w="1664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53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37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Бердской</w:t>
            </w:r>
            <w:proofErr w:type="spellEnd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 слободе.</w:t>
            </w:r>
          </w:p>
        </w:tc>
        <w:tc>
          <w:tcPr>
            <w:tcW w:w="1664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53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37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«Капитанская дочка». Приступ.</w:t>
            </w:r>
          </w:p>
        </w:tc>
        <w:tc>
          <w:tcPr>
            <w:tcW w:w="1664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53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37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Помощь уральцев Пугачеву.</w:t>
            </w:r>
          </w:p>
        </w:tc>
        <w:tc>
          <w:tcPr>
            <w:tcW w:w="1664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53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37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Бердской</w:t>
            </w:r>
            <w:proofErr w:type="spellEnd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 слободе.</w:t>
            </w:r>
          </w:p>
        </w:tc>
        <w:tc>
          <w:tcPr>
            <w:tcW w:w="1664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53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37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«Капитанская дочка». Приступ.</w:t>
            </w:r>
          </w:p>
        </w:tc>
        <w:tc>
          <w:tcPr>
            <w:tcW w:w="1664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53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37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Прощание Олега с конем.</w:t>
            </w:r>
          </w:p>
        </w:tc>
        <w:tc>
          <w:tcPr>
            <w:tcW w:w="1664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53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37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Олег и кудесник.</w:t>
            </w:r>
          </w:p>
        </w:tc>
        <w:tc>
          <w:tcPr>
            <w:tcW w:w="1664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53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37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Автоиллюстрации</w:t>
            </w:r>
            <w:proofErr w:type="spellEnd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 к « Сказке о попе и работнике его </w:t>
            </w:r>
            <w:proofErr w:type="spellStart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Балде</w:t>
            </w:r>
            <w:proofErr w:type="spellEnd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4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53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37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Автоиллюстрация</w:t>
            </w:r>
            <w:proofErr w:type="spellEnd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 к «Сказке о попе и работнике его </w:t>
            </w:r>
            <w:proofErr w:type="spellStart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Балде</w:t>
            </w:r>
            <w:proofErr w:type="spellEnd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4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53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37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Титульный лист первого издания поэмы «Руслан и Людмила»</w:t>
            </w:r>
          </w:p>
        </w:tc>
        <w:tc>
          <w:tcPr>
            <w:tcW w:w="1664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53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37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Титульный лист первого издания поэмы «Руслан и Людмила»</w:t>
            </w:r>
          </w:p>
        </w:tc>
        <w:tc>
          <w:tcPr>
            <w:tcW w:w="1664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53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37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Пущин</w:t>
            </w:r>
            <w:proofErr w:type="spellEnd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 в гостях у Пушкина в Михайловском.</w:t>
            </w:r>
          </w:p>
        </w:tc>
        <w:tc>
          <w:tcPr>
            <w:tcW w:w="1664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53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37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Кондратий Федорович Рылеев. Иван Дмитриевич Якушин.</w:t>
            </w:r>
          </w:p>
        </w:tc>
        <w:tc>
          <w:tcPr>
            <w:tcW w:w="1664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53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37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Денис Васильевич Давыдов.</w:t>
            </w:r>
          </w:p>
        </w:tc>
        <w:tc>
          <w:tcPr>
            <w:tcW w:w="1664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53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37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И.А. Крылов, А.С. Пушкин, </w:t>
            </w:r>
            <w:proofErr w:type="spellStart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В.А.Жуковский</w:t>
            </w:r>
            <w:proofErr w:type="spellEnd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, Н.И. </w:t>
            </w:r>
            <w:proofErr w:type="spellStart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Гнедич</w:t>
            </w:r>
            <w:proofErr w:type="spellEnd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 в Летнем саду.</w:t>
            </w:r>
          </w:p>
        </w:tc>
        <w:tc>
          <w:tcPr>
            <w:tcW w:w="1664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53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37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Петр Андреевич Вяземский. Петр Александрович Плетнев.</w:t>
            </w:r>
          </w:p>
        </w:tc>
        <w:tc>
          <w:tcPr>
            <w:tcW w:w="1664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53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37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Портрет В.А. Жуковского</w:t>
            </w:r>
          </w:p>
        </w:tc>
        <w:tc>
          <w:tcPr>
            <w:tcW w:w="1664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53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37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Антон Антонович </w:t>
            </w:r>
            <w:proofErr w:type="spellStart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Дельвиг</w:t>
            </w:r>
            <w:proofErr w:type="spellEnd"/>
          </w:p>
        </w:tc>
        <w:tc>
          <w:tcPr>
            <w:tcW w:w="1664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53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37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Павел </w:t>
            </w:r>
            <w:proofErr w:type="spellStart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Волнович</w:t>
            </w:r>
            <w:proofErr w:type="spellEnd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Нащокин</w:t>
            </w:r>
            <w:proofErr w:type="spellEnd"/>
          </w:p>
        </w:tc>
        <w:tc>
          <w:tcPr>
            <w:tcW w:w="1664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53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37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Изображение виселицы с телами казенных декабристов.</w:t>
            </w:r>
          </w:p>
        </w:tc>
        <w:tc>
          <w:tcPr>
            <w:tcW w:w="1664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53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37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Портреты А.Н., Е.Н., и М.Н. Раевских</w:t>
            </w:r>
          </w:p>
        </w:tc>
        <w:tc>
          <w:tcPr>
            <w:tcW w:w="1664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53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37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Изображение виселицы с телами казенных декабристов.</w:t>
            </w:r>
          </w:p>
        </w:tc>
        <w:tc>
          <w:tcPr>
            <w:tcW w:w="1664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53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37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Первое стихотворение Пушкина, появившееся в печати.</w:t>
            </w:r>
          </w:p>
        </w:tc>
        <w:tc>
          <w:tcPr>
            <w:tcW w:w="1664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53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37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Первое стихотворение Пушкина, появившееся в печати.</w:t>
            </w:r>
          </w:p>
        </w:tc>
        <w:tc>
          <w:tcPr>
            <w:tcW w:w="1664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53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88-89</w:t>
            </w:r>
          </w:p>
        </w:tc>
        <w:tc>
          <w:tcPr>
            <w:tcW w:w="737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«Прощай, свободная стихия!»</w:t>
            </w:r>
          </w:p>
        </w:tc>
        <w:tc>
          <w:tcPr>
            <w:tcW w:w="1664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53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37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Гринев и Пугачев.</w:t>
            </w:r>
          </w:p>
        </w:tc>
        <w:tc>
          <w:tcPr>
            <w:tcW w:w="1664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53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37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Михайловское. Дом-музей А.С. Пушкина.</w:t>
            </w:r>
          </w:p>
        </w:tc>
        <w:tc>
          <w:tcPr>
            <w:tcW w:w="1664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53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37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Святогорский</w:t>
            </w:r>
            <w:proofErr w:type="spellEnd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 монастырь. Могила А.С. Пушкина.</w:t>
            </w:r>
          </w:p>
        </w:tc>
        <w:tc>
          <w:tcPr>
            <w:tcW w:w="1664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53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37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Рабочий стол в кабинете А.С. Пушкина.</w:t>
            </w:r>
          </w:p>
        </w:tc>
        <w:tc>
          <w:tcPr>
            <w:tcW w:w="1664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53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37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Пушкин и </w:t>
            </w:r>
            <w:proofErr w:type="spellStart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Пущин</w:t>
            </w:r>
            <w:proofErr w:type="spellEnd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4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53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37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Лицеисты.</w:t>
            </w:r>
          </w:p>
        </w:tc>
        <w:tc>
          <w:tcPr>
            <w:tcW w:w="1664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53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37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Пушкин среди декабристов</w:t>
            </w:r>
          </w:p>
        </w:tc>
        <w:tc>
          <w:tcPr>
            <w:tcW w:w="1664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53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37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Пушкин и </w:t>
            </w:r>
            <w:proofErr w:type="spellStart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Пущин</w:t>
            </w:r>
            <w:proofErr w:type="spellEnd"/>
          </w:p>
        </w:tc>
        <w:tc>
          <w:tcPr>
            <w:tcW w:w="1664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53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37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Лицеисты</w:t>
            </w:r>
          </w:p>
        </w:tc>
        <w:tc>
          <w:tcPr>
            <w:tcW w:w="1664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53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37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Пушкин среди декабристов</w:t>
            </w:r>
          </w:p>
        </w:tc>
        <w:tc>
          <w:tcPr>
            <w:tcW w:w="1664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53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А.С. Пушкин.</w:t>
            </w:r>
          </w:p>
        </w:tc>
        <w:tc>
          <w:tcPr>
            <w:tcW w:w="1664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2766D" w:rsidRPr="001804A8" w:rsidRDefault="0042766D" w:rsidP="001804A8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42766D" w:rsidRPr="001804A8" w:rsidRDefault="001804A8" w:rsidP="001804A8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А</w:t>
      </w:r>
      <w:r w:rsidR="0042766D" w:rsidRPr="001804A8">
        <w:rPr>
          <w:rFonts w:ascii="Times New Roman" w:hAnsi="Times New Roman" w:cs="Times New Roman"/>
          <w:b/>
          <w:bCs/>
          <w:sz w:val="24"/>
          <w:szCs w:val="24"/>
          <w:u w:val="single"/>
        </w:rPr>
        <w:t>льбом №2 А.С. Пушкин.</w:t>
      </w:r>
    </w:p>
    <w:p w:rsidR="0042766D" w:rsidRPr="001804A8" w:rsidRDefault="0042766D" w:rsidP="001804A8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6350"/>
        <w:gridCol w:w="1664"/>
      </w:tblGrid>
      <w:tr w:rsidR="0042766D" w:rsidRPr="001804A8">
        <w:tc>
          <w:tcPr>
            <w:tcW w:w="156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637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66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42766D" w:rsidRPr="001804A8">
        <w:tc>
          <w:tcPr>
            <w:tcW w:w="156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В уездном суде.</w:t>
            </w:r>
          </w:p>
        </w:tc>
        <w:tc>
          <w:tcPr>
            <w:tcW w:w="166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56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На псарне у Троекурова</w:t>
            </w:r>
          </w:p>
        </w:tc>
        <w:tc>
          <w:tcPr>
            <w:tcW w:w="166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56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Д.А. </w:t>
            </w:r>
            <w:proofErr w:type="spellStart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Шмаринов</w:t>
            </w:r>
            <w:proofErr w:type="spellEnd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. Иллюстрация к повести А.С. Пушкина «Дубровский»</w:t>
            </w:r>
          </w:p>
        </w:tc>
        <w:tc>
          <w:tcPr>
            <w:tcW w:w="166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56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Д.А. </w:t>
            </w:r>
            <w:proofErr w:type="spellStart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Шмаринов</w:t>
            </w:r>
            <w:proofErr w:type="spellEnd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. Иллюстрация к повести А.С. Пушкина «Дубровский»</w:t>
            </w:r>
          </w:p>
        </w:tc>
        <w:tc>
          <w:tcPr>
            <w:tcW w:w="166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56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Д.А. </w:t>
            </w:r>
            <w:proofErr w:type="spellStart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Шмаринов</w:t>
            </w:r>
            <w:proofErr w:type="spellEnd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. Иллюстрация к повести А.С. Пушкина </w:t>
            </w:r>
            <w:r w:rsidRPr="00180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«Дубровский»</w:t>
            </w:r>
          </w:p>
        </w:tc>
        <w:tc>
          <w:tcPr>
            <w:tcW w:w="166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804A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1</w:t>
            </w:r>
          </w:p>
        </w:tc>
      </w:tr>
      <w:tr w:rsidR="0042766D" w:rsidRPr="001804A8">
        <w:tc>
          <w:tcPr>
            <w:tcW w:w="156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37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«Дубровский» Вы свободны!</w:t>
            </w:r>
          </w:p>
        </w:tc>
        <w:tc>
          <w:tcPr>
            <w:tcW w:w="166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56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На псарне у Троекурова. Троекуров и Маша</w:t>
            </w:r>
          </w:p>
        </w:tc>
        <w:tc>
          <w:tcPr>
            <w:tcW w:w="166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56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Пожар в усадьбе Дубровского</w:t>
            </w:r>
          </w:p>
        </w:tc>
        <w:tc>
          <w:tcPr>
            <w:tcW w:w="166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56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Дубровский покидает </w:t>
            </w:r>
            <w:proofErr w:type="spellStart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Кистеневку</w:t>
            </w:r>
            <w:proofErr w:type="spellEnd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 после пожара</w:t>
            </w:r>
          </w:p>
        </w:tc>
        <w:tc>
          <w:tcPr>
            <w:tcW w:w="166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56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Пожар в усадьбе Дубровского. Столкновение отряда Дубровского с войсками.</w:t>
            </w:r>
          </w:p>
        </w:tc>
        <w:tc>
          <w:tcPr>
            <w:tcW w:w="166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56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В лагере Дубровского</w:t>
            </w:r>
          </w:p>
        </w:tc>
        <w:tc>
          <w:tcPr>
            <w:tcW w:w="166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56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На псарне у Троекурова. Троекуров и Маша</w:t>
            </w:r>
          </w:p>
        </w:tc>
        <w:tc>
          <w:tcPr>
            <w:tcW w:w="166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56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Пожар в усадьбе Дубровского. Столкновение отряда Дубровского с войсками.</w:t>
            </w:r>
          </w:p>
        </w:tc>
        <w:tc>
          <w:tcPr>
            <w:tcW w:w="166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56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«Дубровский» Вы свободны</w:t>
            </w:r>
          </w:p>
        </w:tc>
        <w:tc>
          <w:tcPr>
            <w:tcW w:w="166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56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Дуня у постели  Минского</w:t>
            </w:r>
          </w:p>
        </w:tc>
        <w:tc>
          <w:tcPr>
            <w:tcW w:w="166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56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Вырин</w:t>
            </w:r>
            <w:proofErr w:type="spellEnd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 у подъезда дома Минского</w:t>
            </w:r>
          </w:p>
        </w:tc>
        <w:tc>
          <w:tcPr>
            <w:tcW w:w="166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56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Дуня у могилы отца.</w:t>
            </w:r>
          </w:p>
        </w:tc>
        <w:tc>
          <w:tcPr>
            <w:tcW w:w="166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56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Дуня у постели Минского</w:t>
            </w:r>
          </w:p>
        </w:tc>
        <w:tc>
          <w:tcPr>
            <w:tcW w:w="166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56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7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Петр 1 в Полтавском бою</w:t>
            </w:r>
          </w:p>
        </w:tc>
        <w:tc>
          <w:tcPr>
            <w:tcW w:w="166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56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Иллюстрация к поэме «Полтава»</w:t>
            </w:r>
          </w:p>
        </w:tc>
        <w:tc>
          <w:tcPr>
            <w:tcW w:w="166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56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7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Полтавская битва</w:t>
            </w:r>
          </w:p>
        </w:tc>
        <w:tc>
          <w:tcPr>
            <w:tcW w:w="166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56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7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«На берегу пустынных волн»</w:t>
            </w:r>
          </w:p>
        </w:tc>
        <w:tc>
          <w:tcPr>
            <w:tcW w:w="166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56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7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«Горит восток зарею новой»» « И он промчался пред полками» «И перед синими рядами…» «И славных пленников ласкает…»</w:t>
            </w:r>
          </w:p>
        </w:tc>
        <w:tc>
          <w:tcPr>
            <w:tcW w:w="166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56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7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Полтавская битва</w:t>
            </w:r>
          </w:p>
        </w:tc>
        <w:tc>
          <w:tcPr>
            <w:tcW w:w="166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56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7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Петр 1 в Полтавском бою.</w:t>
            </w:r>
          </w:p>
        </w:tc>
        <w:tc>
          <w:tcPr>
            <w:tcW w:w="166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56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7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Ленский в гостях у Онегина. Пушкин среди декабристов</w:t>
            </w:r>
          </w:p>
        </w:tc>
        <w:tc>
          <w:tcPr>
            <w:tcW w:w="166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56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7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Татьяна на балконе. Бал в доме Лариных</w:t>
            </w:r>
          </w:p>
        </w:tc>
        <w:tc>
          <w:tcPr>
            <w:tcW w:w="166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56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7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Онегин</w:t>
            </w:r>
          </w:p>
        </w:tc>
        <w:tc>
          <w:tcPr>
            <w:tcW w:w="166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56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7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Первые издания глав романа «Евгений Онегин»</w:t>
            </w:r>
          </w:p>
        </w:tc>
        <w:tc>
          <w:tcPr>
            <w:tcW w:w="166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56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7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Онегин и Татьяна. Последнее объяснение Онегина с Татьяной.</w:t>
            </w:r>
          </w:p>
        </w:tc>
        <w:tc>
          <w:tcPr>
            <w:tcW w:w="166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56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7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Моды двадцатых годов 19 века</w:t>
            </w:r>
          </w:p>
        </w:tc>
        <w:tc>
          <w:tcPr>
            <w:tcW w:w="166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56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7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Онегин</w:t>
            </w:r>
          </w:p>
        </w:tc>
        <w:tc>
          <w:tcPr>
            <w:tcW w:w="166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56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7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Татьяна пишет письмо Онегину. Сцена в саду.</w:t>
            </w:r>
          </w:p>
        </w:tc>
        <w:tc>
          <w:tcPr>
            <w:tcW w:w="166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56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7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«Скамья Онегина» в парке </w:t>
            </w:r>
            <w:proofErr w:type="spellStart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Тригорского</w:t>
            </w:r>
            <w:proofErr w:type="spellEnd"/>
          </w:p>
        </w:tc>
        <w:tc>
          <w:tcPr>
            <w:tcW w:w="166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56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7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Три автопортрета в черновых рукописях «Евгения Онегина»</w:t>
            </w:r>
          </w:p>
        </w:tc>
        <w:tc>
          <w:tcPr>
            <w:tcW w:w="166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56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7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Три рисунка Пушкина, связанные с романом «Евгений Онегин»</w:t>
            </w:r>
          </w:p>
        </w:tc>
        <w:tc>
          <w:tcPr>
            <w:tcW w:w="166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56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37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«Скамья Онегина» в парке </w:t>
            </w:r>
            <w:proofErr w:type="spellStart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Тригорского</w:t>
            </w:r>
            <w:proofErr w:type="spellEnd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56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37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Иллюстрация к 10 главе «Евгения Онегина». «Пушкин среди декабристов»</w:t>
            </w:r>
          </w:p>
        </w:tc>
        <w:tc>
          <w:tcPr>
            <w:tcW w:w="166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56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37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Пушкин и Онегин на набережной Невы</w:t>
            </w:r>
          </w:p>
        </w:tc>
        <w:tc>
          <w:tcPr>
            <w:tcW w:w="166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56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7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Пушкин и Онегин на набережной Невы</w:t>
            </w:r>
          </w:p>
        </w:tc>
        <w:tc>
          <w:tcPr>
            <w:tcW w:w="166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56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37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Три рисунка Пушкина, связанные с романом «Евгений Онегин»</w:t>
            </w:r>
          </w:p>
        </w:tc>
        <w:tc>
          <w:tcPr>
            <w:tcW w:w="166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56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37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Онегин на балу.</w:t>
            </w:r>
          </w:p>
        </w:tc>
        <w:tc>
          <w:tcPr>
            <w:tcW w:w="166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56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37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Ленский в гостях у Онегина. Пушкин среди декабристов.</w:t>
            </w:r>
          </w:p>
        </w:tc>
        <w:tc>
          <w:tcPr>
            <w:tcW w:w="166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56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37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Первые издания глав романа «Евгений Онегин»</w:t>
            </w:r>
          </w:p>
        </w:tc>
        <w:tc>
          <w:tcPr>
            <w:tcW w:w="166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56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37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Татьяна на балконе. Бал в доме Лариных</w:t>
            </w:r>
          </w:p>
        </w:tc>
        <w:tc>
          <w:tcPr>
            <w:tcW w:w="166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56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37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Татьяна пишет письмо Онегину. Сцена в саду.</w:t>
            </w:r>
          </w:p>
        </w:tc>
        <w:tc>
          <w:tcPr>
            <w:tcW w:w="166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56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637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Последнее объяснение Онегина и Татьяны</w:t>
            </w:r>
          </w:p>
        </w:tc>
        <w:tc>
          <w:tcPr>
            <w:tcW w:w="166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56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37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Пимен и Григорий (сцена в келье Чудова монастыря)</w:t>
            </w:r>
          </w:p>
        </w:tc>
        <w:tc>
          <w:tcPr>
            <w:tcW w:w="166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56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37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Григорий читает царский указ</w:t>
            </w:r>
          </w:p>
        </w:tc>
        <w:tc>
          <w:tcPr>
            <w:tcW w:w="166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56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7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Пимен и Григорий. Сцена в келье Чудова монастыря).</w:t>
            </w:r>
          </w:p>
        </w:tc>
        <w:tc>
          <w:tcPr>
            <w:tcW w:w="166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56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37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Начало вступления к поэме «Медный всадник»</w:t>
            </w:r>
          </w:p>
        </w:tc>
        <w:tc>
          <w:tcPr>
            <w:tcW w:w="166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56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637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Погоня</w:t>
            </w:r>
          </w:p>
        </w:tc>
        <w:tc>
          <w:tcPr>
            <w:tcW w:w="166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766D" w:rsidRPr="001804A8">
        <w:tc>
          <w:tcPr>
            <w:tcW w:w="156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37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Титульные листы первых изданий поэм «Кавказский пленник» и «</w:t>
            </w:r>
            <w:proofErr w:type="spellStart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Цыганы</w:t>
            </w:r>
            <w:proofErr w:type="spellEnd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56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37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Титульные листы первых изданий поэм «Кавказский пленник»</w:t>
            </w:r>
          </w:p>
        </w:tc>
        <w:tc>
          <w:tcPr>
            <w:tcW w:w="166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56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37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Цыганский табор</w:t>
            </w:r>
          </w:p>
        </w:tc>
        <w:tc>
          <w:tcPr>
            <w:tcW w:w="166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56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37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Алеко и Земфира. Алеко убивает Земфиру.</w:t>
            </w:r>
          </w:p>
        </w:tc>
        <w:tc>
          <w:tcPr>
            <w:tcW w:w="166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56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37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Автоиллюстрация</w:t>
            </w:r>
            <w:proofErr w:type="spellEnd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 к повести «Гробовщик»</w:t>
            </w:r>
          </w:p>
        </w:tc>
        <w:tc>
          <w:tcPr>
            <w:tcW w:w="166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2766D" w:rsidRPr="001804A8" w:rsidRDefault="0042766D" w:rsidP="001804A8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2766D" w:rsidRPr="001804A8" w:rsidRDefault="0042766D" w:rsidP="001804A8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2766D" w:rsidRPr="001804A8" w:rsidRDefault="0042766D" w:rsidP="001804A8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804A8">
        <w:rPr>
          <w:rFonts w:ascii="Times New Roman" w:hAnsi="Times New Roman" w:cs="Times New Roman"/>
          <w:b/>
          <w:bCs/>
          <w:sz w:val="24"/>
          <w:szCs w:val="24"/>
          <w:u w:val="single"/>
        </w:rPr>
        <w:t>Альбом №3 Литература 8 класс</w:t>
      </w:r>
    </w:p>
    <w:p w:rsidR="0042766D" w:rsidRPr="001804A8" w:rsidRDefault="0042766D" w:rsidP="001804A8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1"/>
        <w:gridCol w:w="7457"/>
        <w:gridCol w:w="1417"/>
      </w:tblGrid>
      <w:tr w:rsidR="0042766D" w:rsidRPr="001804A8" w:rsidTr="001804A8">
        <w:tc>
          <w:tcPr>
            <w:tcW w:w="87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745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41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42766D" w:rsidRPr="001804A8" w:rsidTr="001804A8">
        <w:tc>
          <w:tcPr>
            <w:tcW w:w="87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Иллюстрации к рассказу А.П. Чехова «Тоска»</w:t>
            </w:r>
          </w:p>
        </w:tc>
        <w:tc>
          <w:tcPr>
            <w:tcW w:w="141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766D" w:rsidRPr="001804A8" w:rsidTr="001804A8">
        <w:tc>
          <w:tcPr>
            <w:tcW w:w="87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Иллюстрация к рассказу А.П. Чехова «Хамелеон»</w:t>
            </w:r>
          </w:p>
        </w:tc>
        <w:tc>
          <w:tcPr>
            <w:tcW w:w="141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87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5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Иллюстрация к рассказу А.П. Чехова «Тоска»</w:t>
            </w:r>
          </w:p>
        </w:tc>
        <w:tc>
          <w:tcPr>
            <w:tcW w:w="141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87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5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Портрет Н.М. Карамзина</w:t>
            </w:r>
          </w:p>
        </w:tc>
        <w:tc>
          <w:tcPr>
            <w:tcW w:w="141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87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5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Бедная Лиза</w:t>
            </w:r>
          </w:p>
        </w:tc>
        <w:tc>
          <w:tcPr>
            <w:tcW w:w="141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87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5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В.Г. Белинский и Н.В. Гоголь</w:t>
            </w:r>
          </w:p>
        </w:tc>
        <w:tc>
          <w:tcPr>
            <w:tcW w:w="141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87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5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В.Г. Короленко</w:t>
            </w:r>
          </w:p>
        </w:tc>
        <w:tc>
          <w:tcPr>
            <w:tcW w:w="141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87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5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На могиле Сони.</w:t>
            </w:r>
          </w:p>
        </w:tc>
        <w:tc>
          <w:tcPr>
            <w:tcW w:w="141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87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5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Валек, Вася и Маруся</w:t>
            </w:r>
          </w:p>
        </w:tc>
        <w:tc>
          <w:tcPr>
            <w:tcW w:w="141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87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5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А.И. Герцен. Портрет художника</w:t>
            </w:r>
          </w:p>
        </w:tc>
        <w:tc>
          <w:tcPr>
            <w:tcW w:w="141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87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5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Портрет А.Н. Радищева</w:t>
            </w:r>
          </w:p>
        </w:tc>
        <w:tc>
          <w:tcPr>
            <w:tcW w:w="141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87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5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Портрет Г.Р. Державина</w:t>
            </w:r>
          </w:p>
        </w:tc>
        <w:tc>
          <w:tcPr>
            <w:tcW w:w="141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87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5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Петропавловская крепость. Восстание 14 декабря 1825 года в Петербурге на Сенатской площади.</w:t>
            </w:r>
          </w:p>
        </w:tc>
        <w:tc>
          <w:tcPr>
            <w:tcW w:w="141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87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5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Портрет К.Ф. Рылеева. Обложка альманаха «Полярная звезда»</w:t>
            </w:r>
          </w:p>
        </w:tc>
        <w:tc>
          <w:tcPr>
            <w:tcW w:w="141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87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5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Портрет Байрона</w:t>
            </w:r>
          </w:p>
        </w:tc>
        <w:tc>
          <w:tcPr>
            <w:tcW w:w="141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87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5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Портрет М.В. Ломоносова. Бюст М.В. Ломоносова.</w:t>
            </w:r>
          </w:p>
        </w:tc>
        <w:tc>
          <w:tcPr>
            <w:tcW w:w="141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87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5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Памятник М.В. Ломоносову в Архангельске. Памятник М.В. Ломоносову в городе Ломоносове.</w:t>
            </w:r>
          </w:p>
        </w:tc>
        <w:tc>
          <w:tcPr>
            <w:tcW w:w="141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87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5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Василий Андреевич Жуковский</w:t>
            </w:r>
          </w:p>
        </w:tc>
        <w:tc>
          <w:tcPr>
            <w:tcW w:w="141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87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5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Иллюстрация к балладе В.А. Жуковского «Светлана»</w:t>
            </w:r>
          </w:p>
        </w:tc>
        <w:tc>
          <w:tcPr>
            <w:tcW w:w="141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2766D" w:rsidRPr="001804A8" w:rsidRDefault="0042766D" w:rsidP="001804A8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804A8">
        <w:rPr>
          <w:rFonts w:ascii="Times New Roman" w:hAnsi="Times New Roman" w:cs="Times New Roman"/>
          <w:b/>
          <w:bCs/>
          <w:sz w:val="24"/>
          <w:szCs w:val="24"/>
          <w:u w:val="single"/>
        </w:rPr>
        <w:t>Альбом №4 Михаил Юрьевич Лермонтов.</w:t>
      </w:r>
    </w:p>
    <w:p w:rsidR="0042766D" w:rsidRPr="001804A8" w:rsidRDefault="0042766D" w:rsidP="001804A8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991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3"/>
        <w:gridCol w:w="7425"/>
        <w:gridCol w:w="1591"/>
      </w:tblGrid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742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59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М.Ю. Лермонтов в ментике гвардии гусарского полка</w:t>
            </w:r>
          </w:p>
        </w:tc>
        <w:tc>
          <w:tcPr>
            <w:tcW w:w="159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Марья Михайловна Лермонтова - мать поэта</w:t>
            </w:r>
          </w:p>
        </w:tc>
        <w:tc>
          <w:tcPr>
            <w:tcW w:w="159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804A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Юрий Петрович Лермонтов-отец поэта</w:t>
            </w:r>
          </w:p>
        </w:tc>
        <w:tc>
          <w:tcPr>
            <w:tcW w:w="159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Елизавета Алексеевна Арсеньева-бабушка поэта</w:t>
            </w:r>
          </w:p>
        </w:tc>
        <w:tc>
          <w:tcPr>
            <w:tcW w:w="159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2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Портрет М.Ю. Лермонтова</w:t>
            </w:r>
          </w:p>
        </w:tc>
        <w:tc>
          <w:tcPr>
            <w:tcW w:w="159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2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Исповедь Мцыри</w:t>
            </w:r>
          </w:p>
        </w:tc>
        <w:tc>
          <w:tcPr>
            <w:tcW w:w="159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2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Бой с барсом</w:t>
            </w:r>
          </w:p>
        </w:tc>
        <w:tc>
          <w:tcPr>
            <w:tcW w:w="159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2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Мцыри у окна монастырского храма</w:t>
            </w:r>
          </w:p>
        </w:tc>
        <w:tc>
          <w:tcPr>
            <w:tcW w:w="159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2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Исповедь Мцыри</w:t>
            </w:r>
          </w:p>
        </w:tc>
        <w:tc>
          <w:tcPr>
            <w:tcW w:w="159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42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«Рука бойцов колоть устала…»  «Печально я гляжу на наше поколенье»</w:t>
            </w:r>
          </w:p>
        </w:tc>
        <w:tc>
          <w:tcPr>
            <w:tcW w:w="159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2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На севере диком</w:t>
            </w:r>
          </w:p>
        </w:tc>
        <w:tc>
          <w:tcPr>
            <w:tcW w:w="159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2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М.Ю. Лермонтов «Парус»</w:t>
            </w:r>
          </w:p>
        </w:tc>
        <w:tc>
          <w:tcPr>
            <w:tcW w:w="159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2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Люди высмеивают и побивают камнями проходящего по улице пророка</w:t>
            </w:r>
          </w:p>
        </w:tc>
        <w:tc>
          <w:tcPr>
            <w:tcW w:w="159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2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Парус</w:t>
            </w:r>
          </w:p>
        </w:tc>
        <w:tc>
          <w:tcPr>
            <w:tcW w:w="159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2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«Смерть поэта»</w:t>
            </w:r>
          </w:p>
        </w:tc>
        <w:tc>
          <w:tcPr>
            <w:tcW w:w="159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2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«…И снегом сыпучим одета, как ризой она»</w:t>
            </w:r>
          </w:p>
        </w:tc>
        <w:tc>
          <w:tcPr>
            <w:tcW w:w="159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2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Караван в аравийской пустыне.</w:t>
            </w:r>
          </w:p>
        </w:tc>
        <w:tc>
          <w:tcPr>
            <w:tcW w:w="159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2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Обложка первого издания стихотворений М.Ю. Лермонтова. Приказы по отдельному Гвардейскому корпусу 11 марта и 17 апреля 1840 года</w:t>
            </w:r>
          </w:p>
        </w:tc>
        <w:tc>
          <w:tcPr>
            <w:tcW w:w="159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2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М.Ю. Лермонтов</w:t>
            </w:r>
          </w:p>
        </w:tc>
        <w:tc>
          <w:tcPr>
            <w:tcW w:w="159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2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Памятник М.Ю. Лермонтову в Москве</w:t>
            </w:r>
          </w:p>
        </w:tc>
        <w:tc>
          <w:tcPr>
            <w:tcW w:w="159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2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«Люби меня…!»</w:t>
            </w:r>
          </w:p>
        </w:tc>
        <w:tc>
          <w:tcPr>
            <w:tcW w:w="159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2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Демон сидящий</w:t>
            </w:r>
          </w:p>
        </w:tc>
        <w:tc>
          <w:tcPr>
            <w:tcW w:w="159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2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« В последний раз она плясала…»</w:t>
            </w:r>
          </w:p>
        </w:tc>
        <w:tc>
          <w:tcPr>
            <w:tcW w:w="159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2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М.Ю. Лермонтов</w:t>
            </w:r>
          </w:p>
        </w:tc>
        <w:tc>
          <w:tcPr>
            <w:tcW w:w="159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2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Кавказская девушка</w:t>
            </w:r>
          </w:p>
        </w:tc>
        <w:tc>
          <w:tcPr>
            <w:tcW w:w="159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2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Казбич и Бэла</w:t>
            </w:r>
          </w:p>
        </w:tc>
        <w:tc>
          <w:tcPr>
            <w:tcW w:w="159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2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М.Ю. Лермонтов в сюртуке </w:t>
            </w:r>
            <w:proofErr w:type="spellStart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Тенгинского</w:t>
            </w:r>
            <w:proofErr w:type="spellEnd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 пехотного полка.</w:t>
            </w:r>
          </w:p>
        </w:tc>
        <w:tc>
          <w:tcPr>
            <w:tcW w:w="159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2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Бэла и </w:t>
            </w:r>
            <w:proofErr w:type="spellStart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. Бэла</w:t>
            </w:r>
          </w:p>
        </w:tc>
        <w:tc>
          <w:tcPr>
            <w:tcW w:w="159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42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Печорин и контрабандистка.</w:t>
            </w:r>
          </w:p>
        </w:tc>
        <w:tc>
          <w:tcPr>
            <w:tcW w:w="159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2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Песня девушки</w:t>
            </w:r>
          </w:p>
        </w:tc>
        <w:tc>
          <w:tcPr>
            <w:tcW w:w="159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42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Княжна Мери и Грушницкий. Княжна Мери и Грушницкий.</w:t>
            </w:r>
          </w:p>
        </w:tc>
        <w:tc>
          <w:tcPr>
            <w:tcW w:w="159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42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Переправа через </w:t>
            </w:r>
            <w:proofErr w:type="spellStart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Подкумок</w:t>
            </w:r>
            <w:proofErr w:type="spellEnd"/>
          </w:p>
        </w:tc>
        <w:tc>
          <w:tcPr>
            <w:tcW w:w="159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42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59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2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Печорин на диване</w:t>
            </w:r>
          </w:p>
        </w:tc>
        <w:tc>
          <w:tcPr>
            <w:tcW w:w="159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42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Княжна Мери и княгиня Лиговская.</w:t>
            </w:r>
          </w:p>
        </w:tc>
        <w:tc>
          <w:tcPr>
            <w:tcW w:w="159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42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Фаталист</w:t>
            </w:r>
          </w:p>
        </w:tc>
        <w:tc>
          <w:tcPr>
            <w:tcW w:w="159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42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Дуэль. Объяснение Печорина с Мэри.</w:t>
            </w:r>
          </w:p>
        </w:tc>
        <w:tc>
          <w:tcPr>
            <w:tcW w:w="159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42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Вера в гроте</w:t>
            </w:r>
          </w:p>
        </w:tc>
        <w:tc>
          <w:tcPr>
            <w:tcW w:w="159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42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Княжна Мери</w:t>
            </w:r>
          </w:p>
        </w:tc>
        <w:tc>
          <w:tcPr>
            <w:tcW w:w="159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42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Бэла и Печорин</w:t>
            </w:r>
          </w:p>
        </w:tc>
        <w:tc>
          <w:tcPr>
            <w:tcW w:w="159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42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Тамань</w:t>
            </w:r>
          </w:p>
        </w:tc>
        <w:tc>
          <w:tcPr>
            <w:tcW w:w="159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42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Казбич и </w:t>
            </w:r>
            <w:proofErr w:type="spellStart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</w:p>
        </w:tc>
        <w:tc>
          <w:tcPr>
            <w:tcW w:w="159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42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Сцена в ресторации</w:t>
            </w:r>
          </w:p>
        </w:tc>
        <w:tc>
          <w:tcPr>
            <w:tcW w:w="159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42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Портрет военного (Печорин на диване). Печорин, лежащий на диване.</w:t>
            </w:r>
          </w:p>
        </w:tc>
        <w:tc>
          <w:tcPr>
            <w:tcW w:w="159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42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Печорин и странствующий офицер</w:t>
            </w:r>
          </w:p>
        </w:tc>
        <w:tc>
          <w:tcPr>
            <w:tcW w:w="159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42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«Коляска была уже далеко»</w:t>
            </w:r>
          </w:p>
        </w:tc>
        <w:tc>
          <w:tcPr>
            <w:tcW w:w="159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42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Смерть Бэлы.</w:t>
            </w:r>
          </w:p>
        </w:tc>
        <w:tc>
          <w:tcPr>
            <w:tcW w:w="159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42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Вид Московского Кремля и Каменного моста</w:t>
            </w:r>
          </w:p>
        </w:tc>
        <w:tc>
          <w:tcPr>
            <w:tcW w:w="159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42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Поединок</w:t>
            </w:r>
          </w:p>
        </w:tc>
        <w:tc>
          <w:tcPr>
            <w:tcW w:w="159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42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«Оставь мне жизнь!»</w:t>
            </w:r>
          </w:p>
        </w:tc>
        <w:tc>
          <w:tcPr>
            <w:tcW w:w="159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42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Рисунки М.Ю. Лермонтова на обложке рукописи «Вадима»</w:t>
            </w:r>
          </w:p>
        </w:tc>
        <w:tc>
          <w:tcPr>
            <w:tcW w:w="159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42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Прощание </w:t>
            </w:r>
            <w:proofErr w:type="spellStart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Зары</w:t>
            </w:r>
            <w:proofErr w:type="spellEnd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 с Измаил-Беем</w:t>
            </w:r>
          </w:p>
        </w:tc>
        <w:tc>
          <w:tcPr>
            <w:tcW w:w="159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42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М.Ю. Лермонтов в фуражке</w:t>
            </w:r>
          </w:p>
        </w:tc>
        <w:tc>
          <w:tcPr>
            <w:tcW w:w="159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42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Вид гостиницы и части города Пятигорска</w:t>
            </w:r>
          </w:p>
        </w:tc>
        <w:tc>
          <w:tcPr>
            <w:tcW w:w="159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42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Аким Павлович </w:t>
            </w:r>
            <w:proofErr w:type="spellStart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Шан</w:t>
            </w:r>
            <w:proofErr w:type="spellEnd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-Гирей</w:t>
            </w:r>
          </w:p>
        </w:tc>
        <w:tc>
          <w:tcPr>
            <w:tcW w:w="159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742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Михаил Павлович Глебов</w:t>
            </w:r>
          </w:p>
        </w:tc>
        <w:tc>
          <w:tcPr>
            <w:tcW w:w="159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42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Алексей Аркадьевич Столыпин (</w:t>
            </w:r>
            <w:proofErr w:type="spellStart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Монго</w:t>
            </w:r>
            <w:proofErr w:type="spellEnd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) в костюме курда.</w:t>
            </w:r>
          </w:p>
        </w:tc>
        <w:tc>
          <w:tcPr>
            <w:tcW w:w="159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42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Военно-Грузинская дорога близ Мцхета.</w:t>
            </w:r>
          </w:p>
        </w:tc>
        <w:tc>
          <w:tcPr>
            <w:tcW w:w="159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42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Наталья Федоровна Иванова</w:t>
            </w:r>
          </w:p>
        </w:tc>
        <w:tc>
          <w:tcPr>
            <w:tcW w:w="159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42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Неизвестный молодой человек в синем (</w:t>
            </w:r>
            <w:proofErr w:type="spellStart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С.А.Раевский</w:t>
            </w:r>
            <w:proofErr w:type="spellEnd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42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Екатерина Александровна Сушкова</w:t>
            </w:r>
          </w:p>
        </w:tc>
        <w:tc>
          <w:tcPr>
            <w:tcW w:w="159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42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Офицер верхом и Амазонка</w:t>
            </w:r>
          </w:p>
        </w:tc>
        <w:tc>
          <w:tcPr>
            <w:tcW w:w="159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42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Эльбрус</w:t>
            </w:r>
          </w:p>
        </w:tc>
        <w:tc>
          <w:tcPr>
            <w:tcW w:w="159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42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Вид Пятигорска</w:t>
            </w:r>
          </w:p>
        </w:tc>
        <w:tc>
          <w:tcPr>
            <w:tcW w:w="159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42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Варвара Александровна Лопухина</w:t>
            </w:r>
          </w:p>
        </w:tc>
        <w:tc>
          <w:tcPr>
            <w:tcW w:w="159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42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Перестрелка в горах Дагестана</w:t>
            </w:r>
          </w:p>
        </w:tc>
        <w:tc>
          <w:tcPr>
            <w:tcW w:w="159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42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Эпизод сражения при </w:t>
            </w:r>
            <w:proofErr w:type="spellStart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Валерике</w:t>
            </w:r>
            <w:proofErr w:type="spellEnd"/>
          </w:p>
        </w:tc>
        <w:tc>
          <w:tcPr>
            <w:tcW w:w="159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42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Печорин</w:t>
            </w:r>
          </w:p>
        </w:tc>
        <w:tc>
          <w:tcPr>
            <w:tcW w:w="159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42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Воспоминание о Кавказе</w:t>
            </w:r>
          </w:p>
        </w:tc>
        <w:tc>
          <w:tcPr>
            <w:tcW w:w="159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42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М.Ю. Лермонтов в сюртуке лейб-гвардии Гусарского полка</w:t>
            </w:r>
          </w:p>
        </w:tc>
        <w:tc>
          <w:tcPr>
            <w:tcW w:w="159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42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М.Ю. Лермонтов в вицмундире лейб-гвардии Гусарского полка.</w:t>
            </w:r>
          </w:p>
        </w:tc>
        <w:tc>
          <w:tcPr>
            <w:tcW w:w="159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42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М.Ю. Лермонтов ребенком</w:t>
            </w:r>
          </w:p>
        </w:tc>
        <w:tc>
          <w:tcPr>
            <w:tcW w:w="159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42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Памятник М.Ю. Лермонтову в Москве</w:t>
            </w:r>
          </w:p>
        </w:tc>
        <w:tc>
          <w:tcPr>
            <w:tcW w:w="159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42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Середниково. Тарханы.</w:t>
            </w:r>
          </w:p>
        </w:tc>
        <w:tc>
          <w:tcPr>
            <w:tcW w:w="159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42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Кавказ. </w:t>
            </w:r>
            <w:proofErr w:type="spellStart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Тенгинский</w:t>
            </w:r>
            <w:proofErr w:type="spellEnd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 форт в Шапсуге. Домик М.Ю. Лермонтова в Пятигорске</w:t>
            </w:r>
          </w:p>
        </w:tc>
        <w:tc>
          <w:tcPr>
            <w:tcW w:w="159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42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«Тучи небесные»</w:t>
            </w:r>
          </w:p>
        </w:tc>
        <w:tc>
          <w:tcPr>
            <w:tcW w:w="159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42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Утес</w:t>
            </w:r>
          </w:p>
        </w:tc>
        <w:tc>
          <w:tcPr>
            <w:tcW w:w="159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42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Автопортрет М.Ю. Лермонтова</w:t>
            </w:r>
          </w:p>
        </w:tc>
        <w:tc>
          <w:tcPr>
            <w:tcW w:w="159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42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Автопортрет М.Ю. Лермонтова</w:t>
            </w:r>
          </w:p>
        </w:tc>
        <w:tc>
          <w:tcPr>
            <w:tcW w:w="159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42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Утес</w:t>
            </w:r>
          </w:p>
        </w:tc>
        <w:tc>
          <w:tcPr>
            <w:tcW w:w="159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42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«Тучки небесные…»</w:t>
            </w:r>
          </w:p>
        </w:tc>
        <w:tc>
          <w:tcPr>
            <w:tcW w:w="159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42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«На севере диком…»</w:t>
            </w:r>
          </w:p>
        </w:tc>
        <w:tc>
          <w:tcPr>
            <w:tcW w:w="159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42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«На севере диком…»</w:t>
            </w:r>
          </w:p>
        </w:tc>
        <w:tc>
          <w:tcPr>
            <w:tcW w:w="159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42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Вид Крестовой горы близ </w:t>
            </w:r>
            <w:proofErr w:type="spellStart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Коби</w:t>
            </w:r>
            <w:proofErr w:type="spellEnd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blPrEx>
          <w:tblLook w:val="0000" w:firstRow="0" w:lastRow="0" w:firstColumn="0" w:lastColumn="0" w:noHBand="0" w:noVBand="0"/>
        </w:tblPrEx>
        <w:trPr>
          <w:trHeight w:val="602"/>
        </w:trPr>
        <w:tc>
          <w:tcPr>
            <w:tcW w:w="90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425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Вид крестовой горы близ </w:t>
            </w:r>
            <w:proofErr w:type="spellStart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Коби</w:t>
            </w:r>
            <w:proofErr w:type="spellEnd"/>
          </w:p>
        </w:tc>
        <w:tc>
          <w:tcPr>
            <w:tcW w:w="1591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804A8" w:rsidRDefault="001804A8" w:rsidP="001804A8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2766D" w:rsidRPr="001804A8" w:rsidRDefault="0042766D" w:rsidP="001804A8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804A8">
        <w:rPr>
          <w:rFonts w:ascii="Times New Roman" w:hAnsi="Times New Roman" w:cs="Times New Roman"/>
          <w:b/>
          <w:bCs/>
          <w:sz w:val="24"/>
          <w:szCs w:val="24"/>
          <w:u w:val="single"/>
        </w:rPr>
        <w:t>Альбом №5 Михаил Александрович Шолохов.</w:t>
      </w:r>
    </w:p>
    <w:p w:rsidR="0042766D" w:rsidRPr="001804A8" w:rsidRDefault="0042766D" w:rsidP="001804A8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963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3"/>
        <w:gridCol w:w="7141"/>
        <w:gridCol w:w="1590"/>
      </w:tblGrid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714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59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М.А. Шолохов.1960 год</w:t>
            </w:r>
          </w:p>
        </w:tc>
        <w:tc>
          <w:tcPr>
            <w:tcW w:w="159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Вручение М.А. Шолохову Нобелевской премии. Стокгольм, декабрь,1965</w:t>
            </w:r>
          </w:p>
        </w:tc>
        <w:tc>
          <w:tcPr>
            <w:tcW w:w="159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М.А. Шолохов в 1941 году. Страницы газет «Правда» с публикациями М.А. Шолохова</w:t>
            </w:r>
          </w:p>
        </w:tc>
        <w:tc>
          <w:tcPr>
            <w:tcW w:w="159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4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Дом М.А. Шолохова в Вешенской.</w:t>
            </w:r>
          </w:p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4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Михаил Шолохов (справа)-ученик 1 класса гимназии 1914 года. Дом, где родился М.А. Шолохов.</w:t>
            </w:r>
          </w:p>
        </w:tc>
        <w:tc>
          <w:tcPr>
            <w:tcW w:w="159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4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gramStart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Шолохов  и</w:t>
            </w:r>
            <w:proofErr w:type="gramEnd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 Сергей Бондарчук. М. Шолохов с исполнительницей роли </w:t>
            </w:r>
            <w:proofErr w:type="spellStart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Анисьи</w:t>
            </w:r>
            <w:proofErr w:type="spellEnd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Э.Цессарской</w:t>
            </w:r>
            <w:proofErr w:type="spellEnd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 и Э. Быстрицкой 1970 год.</w:t>
            </w:r>
          </w:p>
        </w:tc>
        <w:tc>
          <w:tcPr>
            <w:tcW w:w="159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4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М.А. Шолохов с внуком Андрюшей.</w:t>
            </w:r>
          </w:p>
        </w:tc>
        <w:tc>
          <w:tcPr>
            <w:tcW w:w="159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4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Обложки журналов, в которых печатался молодой М.А. Шолохов.</w:t>
            </w:r>
          </w:p>
        </w:tc>
        <w:tc>
          <w:tcPr>
            <w:tcW w:w="159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4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Вид на Вешенскую с Дона</w:t>
            </w:r>
          </w:p>
        </w:tc>
        <w:tc>
          <w:tcPr>
            <w:tcW w:w="159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14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М.А. Шолохов после вручения высокой награды.</w:t>
            </w:r>
          </w:p>
        </w:tc>
        <w:tc>
          <w:tcPr>
            <w:tcW w:w="159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4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М.А. Шолохов в рабочем кабинете .Вешенская,1931год.</w:t>
            </w:r>
          </w:p>
        </w:tc>
        <w:tc>
          <w:tcPr>
            <w:tcW w:w="159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4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М Шолохов в годы работы над первой книгой «Тихого Дона»</w:t>
            </w:r>
          </w:p>
        </w:tc>
        <w:tc>
          <w:tcPr>
            <w:tcW w:w="159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4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М.А. Шолохов и К.А. Федин,1965 год</w:t>
            </w:r>
          </w:p>
        </w:tc>
        <w:tc>
          <w:tcPr>
            <w:tcW w:w="159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4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Удостоверение М.А. Шолохова-депутата Верховского Совета СССР 1976 года</w:t>
            </w:r>
          </w:p>
        </w:tc>
        <w:tc>
          <w:tcPr>
            <w:tcW w:w="159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4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М.А. Шолохов в Вешенской 1970 г.</w:t>
            </w:r>
          </w:p>
        </w:tc>
        <w:tc>
          <w:tcPr>
            <w:tcW w:w="159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4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М.А. Шолохов на 24 съезде КПСС. В перерыве между заседаниями.Март,1971год.</w:t>
            </w:r>
          </w:p>
        </w:tc>
        <w:tc>
          <w:tcPr>
            <w:tcW w:w="159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4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М.А. Шолохов и А.Е. Корнейчук в президиуме 4 съезда писателей.</w:t>
            </w:r>
          </w:p>
        </w:tc>
        <w:tc>
          <w:tcPr>
            <w:tcW w:w="159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4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М.А. Шолохов с Вешенскими школьниками. Школьники вручают М.А. Шолохову памятный альбом 1970 года.</w:t>
            </w:r>
          </w:p>
        </w:tc>
        <w:tc>
          <w:tcPr>
            <w:tcW w:w="159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4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Председатель казачьего военного революционного комитета на Дону Федор Подтелков.</w:t>
            </w:r>
          </w:p>
        </w:tc>
        <w:tc>
          <w:tcPr>
            <w:tcW w:w="159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4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М.А. Шолохов читает отрывок из романа «Тихий Дон» в рабочем клубе «Красный пролетарий» Москва.</w:t>
            </w:r>
          </w:p>
        </w:tc>
        <w:tc>
          <w:tcPr>
            <w:tcW w:w="159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4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Обложка одного из первых изданий романа «Тихий Дон». Последние строки рукописи романа «Тихий Дон»</w:t>
            </w:r>
          </w:p>
        </w:tc>
        <w:tc>
          <w:tcPr>
            <w:tcW w:w="159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4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О.Г. </w:t>
            </w:r>
            <w:proofErr w:type="spellStart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Верейский</w:t>
            </w:r>
            <w:proofErr w:type="spellEnd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. Иллюстрации к рассказу М.А. Шолохова «Судьба человека»</w:t>
            </w:r>
          </w:p>
        </w:tc>
        <w:tc>
          <w:tcPr>
            <w:tcW w:w="159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714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Кадр из фильма «Судьба человека» по рассказу </w:t>
            </w:r>
            <w:proofErr w:type="spellStart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М.Шолохова</w:t>
            </w:r>
            <w:proofErr w:type="spellEnd"/>
          </w:p>
        </w:tc>
        <w:tc>
          <w:tcPr>
            <w:tcW w:w="159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4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Отец и сын</w:t>
            </w:r>
          </w:p>
        </w:tc>
        <w:tc>
          <w:tcPr>
            <w:tcW w:w="159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4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Андрей Соколов у коменданта.</w:t>
            </w:r>
          </w:p>
        </w:tc>
        <w:tc>
          <w:tcPr>
            <w:tcW w:w="159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4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Андрей Соколов</w:t>
            </w:r>
          </w:p>
        </w:tc>
        <w:tc>
          <w:tcPr>
            <w:tcW w:w="159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4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Кадр из фильма « Они сражались за Родину» по роману М. Шолохова</w:t>
            </w:r>
          </w:p>
        </w:tc>
        <w:tc>
          <w:tcPr>
            <w:tcW w:w="159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4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Кадр из фильма « Они сражались за Родину» по роману </w:t>
            </w:r>
            <w:proofErr w:type="spellStart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М.Шолохова</w:t>
            </w:r>
            <w:proofErr w:type="spellEnd"/>
          </w:p>
        </w:tc>
        <w:tc>
          <w:tcPr>
            <w:tcW w:w="159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4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Кадр из фильма « Они сражались за Родину» по роману М. Шолохова</w:t>
            </w:r>
          </w:p>
        </w:tc>
        <w:tc>
          <w:tcPr>
            <w:tcW w:w="159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4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Кадр из фильма « Они сражались за Родину» по роману М. Шолохова</w:t>
            </w:r>
          </w:p>
        </w:tc>
        <w:tc>
          <w:tcPr>
            <w:tcW w:w="159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4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Аксинья</w:t>
            </w:r>
          </w:p>
        </w:tc>
        <w:tc>
          <w:tcPr>
            <w:tcW w:w="159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4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Перед грозой</w:t>
            </w:r>
          </w:p>
        </w:tc>
        <w:tc>
          <w:tcPr>
            <w:tcW w:w="159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4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Кадр из фильма «Тихий Дон» по роману М. Шолохова.</w:t>
            </w:r>
          </w:p>
        </w:tc>
        <w:tc>
          <w:tcPr>
            <w:tcW w:w="159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14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Кадр из фильма «Тихий Дон»</w:t>
            </w:r>
          </w:p>
        </w:tc>
        <w:tc>
          <w:tcPr>
            <w:tcW w:w="159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14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Григорий и Аксинья</w:t>
            </w:r>
          </w:p>
        </w:tc>
        <w:tc>
          <w:tcPr>
            <w:tcW w:w="159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14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Хутор татарский</w:t>
            </w:r>
          </w:p>
        </w:tc>
        <w:tc>
          <w:tcPr>
            <w:tcW w:w="159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14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Кошевой. Михаил Кошевой</w:t>
            </w:r>
          </w:p>
        </w:tc>
        <w:tc>
          <w:tcPr>
            <w:tcW w:w="159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14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Кадр из фильма «Тихий Дон»</w:t>
            </w:r>
          </w:p>
        </w:tc>
        <w:tc>
          <w:tcPr>
            <w:tcW w:w="159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14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Возвращение Григория.</w:t>
            </w:r>
          </w:p>
        </w:tc>
        <w:tc>
          <w:tcPr>
            <w:tcW w:w="159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14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Коммунисты Татарского</w:t>
            </w:r>
          </w:p>
        </w:tc>
        <w:tc>
          <w:tcPr>
            <w:tcW w:w="159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14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159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14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159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14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Бунчук за пулеметом. Казаки уходят из зимнего</w:t>
            </w:r>
          </w:p>
        </w:tc>
        <w:tc>
          <w:tcPr>
            <w:tcW w:w="159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14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Крутояры Дона.</w:t>
            </w:r>
          </w:p>
        </w:tc>
        <w:tc>
          <w:tcPr>
            <w:tcW w:w="159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14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Давыдов у саней</w:t>
            </w:r>
          </w:p>
        </w:tc>
        <w:tc>
          <w:tcPr>
            <w:tcW w:w="159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14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Разметнов</w:t>
            </w:r>
            <w:proofErr w:type="spellEnd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Нагульнов</w:t>
            </w:r>
            <w:proofErr w:type="spellEnd"/>
          </w:p>
        </w:tc>
        <w:tc>
          <w:tcPr>
            <w:tcW w:w="159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14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Колхозники скачут спасать зерно. </w:t>
            </w:r>
            <w:proofErr w:type="spellStart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Нагульнов</w:t>
            </w:r>
            <w:proofErr w:type="spellEnd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 у амбара с зерном.</w:t>
            </w:r>
          </w:p>
        </w:tc>
        <w:tc>
          <w:tcPr>
            <w:tcW w:w="159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14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Убийство </w:t>
            </w:r>
            <w:proofErr w:type="spellStart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Хопровых</w:t>
            </w:r>
            <w:proofErr w:type="spellEnd"/>
          </w:p>
        </w:tc>
        <w:tc>
          <w:tcPr>
            <w:tcW w:w="159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4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Лушка</w:t>
            </w:r>
            <w:proofErr w:type="spellEnd"/>
          </w:p>
        </w:tc>
        <w:tc>
          <w:tcPr>
            <w:tcW w:w="159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714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Дед </w:t>
            </w:r>
            <w:proofErr w:type="spellStart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Щукарь</w:t>
            </w:r>
            <w:proofErr w:type="spellEnd"/>
          </w:p>
        </w:tc>
        <w:tc>
          <w:tcPr>
            <w:tcW w:w="159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14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Майданников</w:t>
            </w:r>
            <w:proofErr w:type="spellEnd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 прощается с быками</w:t>
            </w:r>
          </w:p>
        </w:tc>
        <w:tc>
          <w:tcPr>
            <w:tcW w:w="159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14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Давыдов и </w:t>
            </w:r>
            <w:proofErr w:type="spellStart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Федотка</w:t>
            </w:r>
            <w:proofErr w:type="spellEnd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 в поле.</w:t>
            </w:r>
          </w:p>
        </w:tc>
        <w:tc>
          <w:tcPr>
            <w:tcW w:w="159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14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На полевом стане</w:t>
            </w:r>
          </w:p>
        </w:tc>
        <w:tc>
          <w:tcPr>
            <w:tcW w:w="159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14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Давыдов. Давыдов на пахоте.</w:t>
            </w:r>
          </w:p>
        </w:tc>
        <w:tc>
          <w:tcPr>
            <w:tcW w:w="159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14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Обложка к изданию рассказа М. Шолохова «</w:t>
            </w:r>
            <w:proofErr w:type="spellStart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Нахаленок</w:t>
            </w:r>
            <w:proofErr w:type="spellEnd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14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Кадр из фильма «Смертный враг» по рассказу М.А. Шолохова</w:t>
            </w:r>
          </w:p>
        </w:tc>
        <w:tc>
          <w:tcPr>
            <w:tcW w:w="159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14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proofErr w:type="spellStart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сельячейки</w:t>
            </w:r>
            <w:proofErr w:type="spellEnd"/>
          </w:p>
        </w:tc>
        <w:tc>
          <w:tcPr>
            <w:tcW w:w="159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14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Зерно</w:t>
            </w:r>
          </w:p>
        </w:tc>
        <w:tc>
          <w:tcPr>
            <w:tcW w:w="159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714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Ужин трактористов</w:t>
            </w:r>
          </w:p>
        </w:tc>
        <w:tc>
          <w:tcPr>
            <w:tcW w:w="159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903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14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Новолуние</w:t>
            </w:r>
          </w:p>
        </w:tc>
        <w:tc>
          <w:tcPr>
            <w:tcW w:w="159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2766D" w:rsidRPr="001804A8" w:rsidRDefault="0042766D" w:rsidP="001804A8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804A8">
        <w:rPr>
          <w:rFonts w:ascii="Times New Roman" w:hAnsi="Times New Roman" w:cs="Times New Roman"/>
          <w:b/>
          <w:bCs/>
          <w:sz w:val="24"/>
          <w:szCs w:val="24"/>
          <w:u w:val="single"/>
        </w:rPr>
        <w:t>Альбом №6 Владимир Владимирович Маяковский.</w:t>
      </w:r>
    </w:p>
    <w:tbl>
      <w:tblPr>
        <w:tblW w:w="9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9"/>
        <w:gridCol w:w="7275"/>
        <w:gridCol w:w="1576"/>
      </w:tblGrid>
      <w:tr w:rsidR="0042766D" w:rsidRPr="001804A8" w:rsidTr="001804A8">
        <w:tc>
          <w:tcPr>
            <w:tcW w:w="76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727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57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42766D" w:rsidRPr="001804A8" w:rsidTr="001804A8">
        <w:tc>
          <w:tcPr>
            <w:tcW w:w="76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7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В. Маяковский. Москва 1929 год. В. Маяковский. В.И. Ленин. </w:t>
            </w:r>
          </w:p>
        </w:tc>
        <w:tc>
          <w:tcPr>
            <w:tcW w:w="157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76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7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Письмо В. Маяковского сестре - Л. Маяковской 1905 </w:t>
            </w:r>
            <w:proofErr w:type="gramStart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год .</w:t>
            </w:r>
            <w:proofErr w:type="gramEnd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 Автор.</w:t>
            </w:r>
          </w:p>
        </w:tc>
        <w:tc>
          <w:tcPr>
            <w:tcW w:w="157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76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7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Окно ТАСС №444,1942 год</w:t>
            </w:r>
          </w:p>
        </w:tc>
        <w:tc>
          <w:tcPr>
            <w:tcW w:w="157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76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7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Рабочим Курска, добывшим первую руду, временный памятник работы Владимира Маяковского</w:t>
            </w:r>
          </w:p>
        </w:tc>
        <w:tc>
          <w:tcPr>
            <w:tcW w:w="157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76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7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« Мы зажгли над миром истину эту…»</w:t>
            </w:r>
          </w:p>
        </w:tc>
        <w:tc>
          <w:tcPr>
            <w:tcW w:w="157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76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7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Семья Маяковских</w:t>
            </w:r>
          </w:p>
        </w:tc>
        <w:tc>
          <w:tcPr>
            <w:tcW w:w="157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76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7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Здание московской 5-й мужской гимназии, где учился В. Маяковский. Дом на Большой Пресне</w:t>
            </w:r>
          </w:p>
        </w:tc>
        <w:tc>
          <w:tcPr>
            <w:tcW w:w="157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76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7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В. Маяковский – </w:t>
            </w:r>
            <w:proofErr w:type="gramStart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гимназист .</w:t>
            </w:r>
            <w:proofErr w:type="gramEnd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В. Маяковский среди учащихся 1 класса. Кутаисской мужской гимназии. 1903 года.</w:t>
            </w:r>
          </w:p>
        </w:tc>
        <w:tc>
          <w:tcPr>
            <w:tcW w:w="157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76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7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В. Маяковский «Письмо товарищу </w:t>
            </w:r>
            <w:proofErr w:type="spellStart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Кострову</w:t>
            </w:r>
            <w:proofErr w:type="spellEnd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 из Парижа о сущности любви» 1928.Автограф.</w:t>
            </w:r>
          </w:p>
        </w:tc>
        <w:tc>
          <w:tcPr>
            <w:tcW w:w="157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76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7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Портрет В. Маяковского. Художник П. </w:t>
            </w:r>
            <w:proofErr w:type="spellStart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Келин</w:t>
            </w:r>
            <w:proofErr w:type="spellEnd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 1944</w:t>
            </w:r>
          </w:p>
        </w:tc>
        <w:tc>
          <w:tcPr>
            <w:tcW w:w="157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76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7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В. Маяковский. Москва 1910.Фото.</w:t>
            </w:r>
          </w:p>
        </w:tc>
        <w:tc>
          <w:tcPr>
            <w:tcW w:w="157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76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7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Окрестности с. </w:t>
            </w:r>
            <w:proofErr w:type="spellStart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Богдади</w:t>
            </w:r>
            <w:proofErr w:type="spellEnd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. Фото.</w:t>
            </w:r>
          </w:p>
        </w:tc>
        <w:tc>
          <w:tcPr>
            <w:tcW w:w="157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76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7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Регистрационная карточка Московского охранного отделения на </w:t>
            </w:r>
            <w:proofErr w:type="spellStart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В.Маяковского</w:t>
            </w:r>
            <w:proofErr w:type="spellEnd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76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7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В. Маяковский. </w:t>
            </w:r>
            <w:proofErr w:type="spellStart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Богдади</w:t>
            </w:r>
            <w:proofErr w:type="spellEnd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М.Сервантес</w:t>
            </w:r>
            <w:proofErr w:type="spellEnd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 «Дон </w:t>
            </w:r>
            <w:proofErr w:type="gramStart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Кихот»М.</w:t>
            </w:r>
            <w:proofErr w:type="gramEnd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,1898. Обложка</w:t>
            </w:r>
          </w:p>
        </w:tc>
        <w:tc>
          <w:tcPr>
            <w:tcW w:w="157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76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7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М.Денисов</w:t>
            </w:r>
            <w:proofErr w:type="spellEnd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. В. Маяковский «Облако в штанах»</w:t>
            </w:r>
          </w:p>
        </w:tc>
        <w:tc>
          <w:tcPr>
            <w:tcW w:w="157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76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7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Окно ТАСС со стихами В. Маяковского</w:t>
            </w:r>
          </w:p>
        </w:tc>
        <w:tc>
          <w:tcPr>
            <w:tcW w:w="157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76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7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«Врангель-</w:t>
            </w:r>
            <w:proofErr w:type="gramStart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фон….</w:t>
            </w:r>
            <w:proofErr w:type="gramEnd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» Окно РОСТА №473</w:t>
            </w:r>
          </w:p>
        </w:tc>
        <w:tc>
          <w:tcPr>
            <w:tcW w:w="157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76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7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«Нате!» Художник Ю. Могилевский</w:t>
            </w:r>
          </w:p>
        </w:tc>
        <w:tc>
          <w:tcPr>
            <w:tcW w:w="157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76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7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Комната В. Маяковского в </w:t>
            </w:r>
            <w:proofErr w:type="spellStart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Лубянском</w:t>
            </w:r>
            <w:proofErr w:type="spellEnd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 проезде (ныне проезд Серова) с фотографией В.И. Ленина над письменным столом поэта.</w:t>
            </w:r>
          </w:p>
        </w:tc>
        <w:tc>
          <w:tcPr>
            <w:tcW w:w="157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76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7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В. Хлебников. Рисунок В. Маяковского 1916 год. В Каменский. Рисунок В. Маяковского 1917 год</w:t>
            </w:r>
          </w:p>
        </w:tc>
        <w:tc>
          <w:tcPr>
            <w:tcW w:w="157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76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7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М. Горький в редакции журнала «Летопись». Петроград,1916 год</w:t>
            </w:r>
          </w:p>
        </w:tc>
        <w:tc>
          <w:tcPr>
            <w:tcW w:w="157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76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7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Иллюстрация к поэме «Владимир Ильич Ленин»</w:t>
            </w:r>
          </w:p>
        </w:tc>
        <w:tc>
          <w:tcPr>
            <w:tcW w:w="157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76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7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В. Маяковский выступает с чтением поэмы «Хорошо»</w:t>
            </w:r>
          </w:p>
        </w:tc>
        <w:tc>
          <w:tcPr>
            <w:tcW w:w="157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76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7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«Мистерия-буфф» Афиша спектакля Софийского государственного театра сатиры 1967 года.</w:t>
            </w:r>
          </w:p>
        </w:tc>
        <w:tc>
          <w:tcPr>
            <w:tcW w:w="157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76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7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«Гимн обеду». Художник Н. Ре-ми 1915</w:t>
            </w:r>
          </w:p>
        </w:tc>
        <w:tc>
          <w:tcPr>
            <w:tcW w:w="157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76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7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Иллюстрация к поэме </w:t>
            </w:r>
            <w:proofErr w:type="gramStart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« В.И.</w:t>
            </w:r>
            <w:proofErr w:type="gramEnd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 Ленин». Художник Д. </w:t>
            </w:r>
            <w:proofErr w:type="spellStart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Бисти</w:t>
            </w:r>
            <w:proofErr w:type="spellEnd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76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7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«Баня» РОСТИМ 1930 Сцена из 2 действия.</w:t>
            </w:r>
          </w:p>
        </w:tc>
        <w:tc>
          <w:tcPr>
            <w:tcW w:w="157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76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7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В. Маяковский « Облако в штанах»</w:t>
            </w:r>
          </w:p>
        </w:tc>
        <w:tc>
          <w:tcPr>
            <w:tcW w:w="157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76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7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Иллюстрация к поэме «Хорошо»</w:t>
            </w:r>
          </w:p>
        </w:tc>
        <w:tc>
          <w:tcPr>
            <w:tcW w:w="157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76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27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В. Маяковский, и. Малютин, М. </w:t>
            </w:r>
            <w:proofErr w:type="spellStart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Черешных</w:t>
            </w:r>
            <w:proofErr w:type="spellEnd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. Москва 1920. Фото.</w:t>
            </w:r>
          </w:p>
        </w:tc>
        <w:tc>
          <w:tcPr>
            <w:tcW w:w="157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76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7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А.В. Луначарский, Д.И. Лещенко и В.В. </w:t>
            </w:r>
            <w:proofErr w:type="spellStart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Маякоский</w:t>
            </w:r>
            <w:proofErr w:type="spellEnd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. В. Маяковский в фильме «Барышня и хулиган»</w:t>
            </w:r>
          </w:p>
        </w:tc>
        <w:tc>
          <w:tcPr>
            <w:tcW w:w="157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76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7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Иллюстрация к поэме «Облако в штанах»</w:t>
            </w:r>
          </w:p>
        </w:tc>
        <w:tc>
          <w:tcPr>
            <w:tcW w:w="157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76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7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« Бруклинский</w:t>
            </w:r>
            <w:proofErr w:type="gramEnd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 мост». Художник Б. Пророков. 1964 год</w:t>
            </w:r>
          </w:p>
        </w:tc>
        <w:tc>
          <w:tcPr>
            <w:tcW w:w="157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76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7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Иллюстрация к поэме «Хорошо»</w:t>
            </w:r>
          </w:p>
        </w:tc>
        <w:tc>
          <w:tcPr>
            <w:tcW w:w="157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76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7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В. Маяковский «Во весь голос»</w:t>
            </w:r>
          </w:p>
        </w:tc>
        <w:tc>
          <w:tcPr>
            <w:tcW w:w="157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76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7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В. Маяковский «Конь-огонь».М.,1928.Обложка художника Л. Поповой.</w:t>
            </w:r>
          </w:p>
        </w:tc>
        <w:tc>
          <w:tcPr>
            <w:tcW w:w="157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76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27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«Семь пар нечистых». Рисунок В. Маяковского 1919 год.</w:t>
            </w:r>
          </w:p>
        </w:tc>
        <w:tc>
          <w:tcPr>
            <w:tcW w:w="157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76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27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В. Маяковский. Берлин 1923. Фото Л. </w:t>
            </w:r>
            <w:proofErr w:type="spellStart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Мохолин</w:t>
            </w:r>
            <w:proofErr w:type="spellEnd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-Надя.</w:t>
            </w:r>
          </w:p>
        </w:tc>
        <w:tc>
          <w:tcPr>
            <w:tcW w:w="157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76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27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«Шесть монахинь». Художник В. </w:t>
            </w:r>
            <w:proofErr w:type="spellStart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Козлинский</w:t>
            </w:r>
            <w:proofErr w:type="spellEnd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76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7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В. Маяковский. Художник Г. </w:t>
            </w:r>
            <w:proofErr w:type="spellStart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Геллерт</w:t>
            </w:r>
            <w:proofErr w:type="spellEnd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 1925 В. Маяковский. Нью-Йорк. Фото</w:t>
            </w:r>
          </w:p>
        </w:tc>
        <w:tc>
          <w:tcPr>
            <w:tcW w:w="157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76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27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В. Маяковский. Художник Г. </w:t>
            </w:r>
            <w:proofErr w:type="spellStart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Геллерт</w:t>
            </w:r>
            <w:proofErr w:type="spellEnd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 1925</w:t>
            </w:r>
          </w:p>
        </w:tc>
        <w:tc>
          <w:tcPr>
            <w:tcW w:w="157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76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27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«Семь пар чистых». Рисунок В. Маяковского 1919 год.</w:t>
            </w:r>
          </w:p>
        </w:tc>
        <w:tc>
          <w:tcPr>
            <w:tcW w:w="157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76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27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В. Маяковский «Мистерия-буфф»</w:t>
            </w:r>
          </w:p>
        </w:tc>
        <w:tc>
          <w:tcPr>
            <w:tcW w:w="157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76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27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«Левый марш». Художник А. Дейнека.</w:t>
            </w:r>
          </w:p>
        </w:tc>
        <w:tc>
          <w:tcPr>
            <w:tcW w:w="157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76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27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Журнал «</w:t>
            </w:r>
            <w:proofErr w:type="spellStart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Леф</w:t>
            </w:r>
            <w:proofErr w:type="spellEnd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» с дарственной надписью В. Маяковского. «Дождик, дождь, впустую льешь…»</w:t>
            </w:r>
          </w:p>
        </w:tc>
        <w:tc>
          <w:tcPr>
            <w:tcW w:w="157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76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27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В. Маяковский «Хорошо» Иллюстрация к поэме «Хорошо»</w:t>
            </w:r>
          </w:p>
        </w:tc>
        <w:tc>
          <w:tcPr>
            <w:tcW w:w="157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76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27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« О</w:t>
            </w:r>
            <w:proofErr w:type="gramEnd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 дряни» Художник М. </w:t>
            </w:r>
            <w:proofErr w:type="spellStart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Черешных</w:t>
            </w:r>
            <w:proofErr w:type="spellEnd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 «Прозаседавшиеся». Художник </w:t>
            </w:r>
            <w:proofErr w:type="spellStart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А.Каневский</w:t>
            </w:r>
            <w:proofErr w:type="spellEnd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 1936</w:t>
            </w:r>
          </w:p>
        </w:tc>
        <w:tc>
          <w:tcPr>
            <w:tcW w:w="157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76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27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Мезальянсова</w:t>
            </w:r>
            <w:proofErr w:type="spellEnd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Присыпкин</w:t>
            </w:r>
            <w:proofErr w:type="spellEnd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-жених.</w:t>
            </w:r>
          </w:p>
        </w:tc>
        <w:tc>
          <w:tcPr>
            <w:tcW w:w="157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76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27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Иллюстрация к поэме «В.И. Ленин»</w:t>
            </w:r>
          </w:p>
        </w:tc>
        <w:tc>
          <w:tcPr>
            <w:tcW w:w="157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76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7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Карта-схема поездок В.В. Маяковского</w:t>
            </w:r>
          </w:p>
        </w:tc>
        <w:tc>
          <w:tcPr>
            <w:tcW w:w="157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76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27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В. Маяковский «Париж». В. Маяковский. Берлин.</w:t>
            </w:r>
          </w:p>
        </w:tc>
        <w:tc>
          <w:tcPr>
            <w:tcW w:w="157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76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27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В. Маяковский «Баня». «Клоп». Московский театр сатиры. Сцена из спектакля.</w:t>
            </w:r>
          </w:p>
        </w:tc>
        <w:tc>
          <w:tcPr>
            <w:tcW w:w="157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76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27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«дело красноармейцев – драться» Окно РОСТА№337. Текст и рисунок В. Маяковского 1920</w:t>
            </w:r>
          </w:p>
        </w:tc>
        <w:tc>
          <w:tcPr>
            <w:tcW w:w="157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76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27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Моргадзе</w:t>
            </w:r>
            <w:proofErr w:type="spellEnd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С.Коридзе</w:t>
            </w:r>
            <w:proofErr w:type="spellEnd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) Рисунок В. Маяковского 1909 год</w:t>
            </w:r>
          </w:p>
        </w:tc>
        <w:tc>
          <w:tcPr>
            <w:tcW w:w="157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76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27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«Товарищу Нетте, пароходу и человеку»</w:t>
            </w:r>
          </w:p>
        </w:tc>
        <w:tc>
          <w:tcPr>
            <w:tcW w:w="157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76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27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В. Маяковский в редакции журнала </w:t>
            </w:r>
            <w:proofErr w:type="gramStart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« Красная</w:t>
            </w:r>
            <w:proofErr w:type="gramEnd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 нива». Москва 1927. Фото Н. Петрова</w:t>
            </w:r>
          </w:p>
        </w:tc>
        <w:tc>
          <w:tcPr>
            <w:tcW w:w="157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76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27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В. Маяковский «Разговор с фининспектором о поэзии»</w:t>
            </w:r>
          </w:p>
        </w:tc>
        <w:tc>
          <w:tcPr>
            <w:tcW w:w="157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76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27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«Стихи о советском паспорте»</w:t>
            </w:r>
          </w:p>
        </w:tc>
        <w:tc>
          <w:tcPr>
            <w:tcW w:w="157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76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27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В. Маяковский. Москва.1918. Фото</w:t>
            </w:r>
          </w:p>
        </w:tc>
        <w:tc>
          <w:tcPr>
            <w:tcW w:w="157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76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7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Жираф. Рисунок В. Маяковского 1913. Здание Училища живописи, ваяния и зодчества в Москве, в котором Маяковский учился в 1911-1914 годах</w:t>
            </w:r>
          </w:p>
        </w:tc>
        <w:tc>
          <w:tcPr>
            <w:tcW w:w="157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76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27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Афиша выступления В. Маяковского с чтением поэмы «Хорошо» Письмо В. Качалова В. Маяковскому 1927 Автограф.</w:t>
            </w:r>
          </w:p>
        </w:tc>
        <w:tc>
          <w:tcPr>
            <w:tcW w:w="157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76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27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«Таким я помню Маяковского в Мексике». Запись Н. Хикмета в Книге почетных посетителей Библиотеки-музея В. Маяковского 1954.</w:t>
            </w:r>
          </w:p>
        </w:tc>
        <w:tc>
          <w:tcPr>
            <w:tcW w:w="157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76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27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«Ленин с нами». Художник Р. Гуттузо.</w:t>
            </w:r>
          </w:p>
        </w:tc>
        <w:tc>
          <w:tcPr>
            <w:tcW w:w="157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76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27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В. Маяковский , А. Родченко, Д. Шостакович и В. </w:t>
            </w:r>
            <w:proofErr w:type="spellStart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Мейрхольд</w:t>
            </w:r>
            <w:proofErr w:type="spellEnd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подготовки спектакля «Клоп»</w:t>
            </w:r>
          </w:p>
        </w:tc>
        <w:tc>
          <w:tcPr>
            <w:tcW w:w="157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76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27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В. Маяковский. Москва 1923 год</w:t>
            </w:r>
          </w:p>
        </w:tc>
        <w:tc>
          <w:tcPr>
            <w:tcW w:w="157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76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27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В. Маяковский. «Маяковская галерея» М., 1923. Обложка В. </w:t>
            </w:r>
            <w:r w:rsidRPr="00180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Маяковского. В. Маяковский Москва 1929 год</w:t>
            </w:r>
          </w:p>
        </w:tc>
        <w:tc>
          <w:tcPr>
            <w:tcW w:w="157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42766D" w:rsidRPr="001804A8" w:rsidTr="001804A8">
        <w:tc>
          <w:tcPr>
            <w:tcW w:w="76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727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В. Маяковский «Про это» М.,1923. Обложка художника А. Родченко. «Про это». Фотомонтаж к первому изданию поэмы. Художник А. Родченко 1923 год.</w:t>
            </w:r>
          </w:p>
        </w:tc>
        <w:tc>
          <w:tcPr>
            <w:tcW w:w="157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76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27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В. Маяковский «Слоны в комсомоле» М.,1929. Обложка «Размышления у парадного подъезда» художник Г. Карлов 1945 год</w:t>
            </w:r>
          </w:p>
        </w:tc>
        <w:tc>
          <w:tcPr>
            <w:tcW w:w="157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76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27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Иллюстрация к поэме «Владимир Ильич Ленин» Художник В. Носов.</w:t>
            </w:r>
          </w:p>
        </w:tc>
        <w:tc>
          <w:tcPr>
            <w:tcW w:w="157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76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27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«Забывчивый Николай» текст и рисунок</w:t>
            </w:r>
          </w:p>
        </w:tc>
        <w:tc>
          <w:tcPr>
            <w:tcW w:w="157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76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27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Карта-схема зарубежных поездок В.В. Маяковского.</w:t>
            </w:r>
          </w:p>
        </w:tc>
        <w:tc>
          <w:tcPr>
            <w:tcW w:w="157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76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27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Книга стихов В. Маяковского из полевой сумки бойца, пробитая осколком снаряда. Артист В Яхонтов читает «Стихи о советском паспорте»</w:t>
            </w:r>
          </w:p>
        </w:tc>
        <w:tc>
          <w:tcPr>
            <w:tcW w:w="157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76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27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Сборник «Пощечина общественному вкусу». В. Маяковский «Я» М., 1913. Обложка.</w:t>
            </w:r>
          </w:p>
        </w:tc>
        <w:tc>
          <w:tcPr>
            <w:tcW w:w="157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76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27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Станция «Маяковская» Московского метрополитена им. В.И. Ленина. Фото в  залах государственного музея В.В. Маяковского в Москве</w:t>
            </w:r>
          </w:p>
        </w:tc>
        <w:tc>
          <w:tcPr>
            <w:tcW w:w="157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76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27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В. Маяковский в редакции журнала «Красная нива». Москва 1927 Фото Н. Петрова</w:t>
            </w:r>
          </w:p>
        </w:tc>
        <w:tc>
          <w:tcPr>
            <w:tcW w:w="157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6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275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И. Репин и К. Чуковский. Рисунок В. Маяковского 1915 год</w:t>
            </w:r>
          </w:p>
        </w:tc>
        <w:tc>
          <w:tcPr>
            <w:tcW w:w="1576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blPrEx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76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275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Дом-музей В. Маяковского в Маяковском (Грузия) Среди молодежи сестра  поэта - Л. Маяковская.</w:t>
            </w:r>
          </w:p>
        </w:tc>
        <w:tc>
          <w:tcPr>
            <w:tcW w:w="1576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2766D" w:rsidRPr="001804A8" w:rsidRDefault="0042766D" w:rsidP="001804A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2766D" w:rsidRPr="001804A8" w:rsidRDefault="0042766D" w:rsidP="001804A8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804A8">
        <w:rPr>
          <w:rFonts w:ascii="Times New Roman" w:hAnsi="Times New Roman" w:cs="Times New Roman"/>
          <w:b/>
          <w:bCs/>
          <w:sz w:val="24"/>
          <w:szCs w:val="24"/>
          <w:u w:val="single"/>
        </w:rPr>
        <w:t>Альбом №7 Алексей Максимович Горький</w:t>
      </w:r>
    </w:p>
    <w:p w:rsidR="0042766D" w:rsidRPr="001804A8" w:rsidRDefault="0042766D" w:rsidP="001804A8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7527"/>
        <w:gridCol w:w="1417"/>
      </w:tblGrid>
      <w:tr w:rsidR="0042766D" w:rsidRPr="001804A8" w:rsidTr="001804A8">
        <w:trPr>
          <w:jc w:val="center"/>
        </w:trPr>
        <w:tc>
          <w:tcPr>
            <w:tcW w:w="54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52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41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42766D" w:rsidRPr="001804A8" w:rsidTr="001804A8">
        <w:trPr>
          <w:jc w:val="center"/>
        </w:trPr>
        <w:tc>
          <w:tcPr>
            <w:tcW w:w="54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Пепе</w:t>
            </w:r>
            <w:proofErr w:type="spellEnd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. Люди Италии</w:t>
            </w:r>
          </w:p>
        </w:tc>
        <w:tc>
          <w:tcPr>
            <w:tcW w:w="141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rPr>
          <w:jc w:val="center"/>
        </w:trPr>
        <w:tc>
          <w:tcPr>
            <w:tcW w:w="54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Казань. Конец 19 века. Тифлис 19 века.</w:t>
            </w:r>
          </w:p>
        </w:tc>
        <w:tc>
          <w:tcPr>
            <w:tcW w:w="141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rPr>
          <w:jc w:val="center"/>
        </w:trPr>
        <w:tc>
          <w:tcPr>
            <w:tcW w:w="54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2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А.М. Горький выступает с докладами на 1 Всесоюзном съезде советских писателей 17 августа 1934 года Москва.</w:t>
            </w:r>
          </w:p>
        </w:tc>
        <w:tc>
          <w:tcPr>
            <w:tcW w:w="141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rPr>
          <w:jc w:val="center"/>
        </w:trPr>
        <w:tc>
          <w:tcPr>
            <w:tcW w:w="54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2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А.М. Горький и </w:t>
            </w:r>
            <w:proofErr w:type="spellStart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Ромен</w:t>
            </w:r>
            <w:proofErr w:type="spellEnd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 Роллан 1935 год Горки 10-е А.М. Горький  и К.А. Федин 1934 год Горки 10-е</w:t>
            </w:r>
          </w:p>
        </w:tc>
        <w:tc>
          <w:tcPr>
            <w:tcW w:w="141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rPr>
          <w:jc w:val="center"/>
        </w:trPr>
        <w:tc>
          <w:tcPr>
            <w:tcW w:w="54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2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А.К. </w:t>
            </w:r>
            <w:proofErr w:type="spellStart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Золомова</w:t>
            </w:r>
            <w:proofErr w:type="spellEnd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 1902 год. Нижний Новгород. П.А. </w:t>
            </w:r>
            <w:proofErr w:type="spellStart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Золомов</w:t>
            </w:r>
            <w:proofErr w:type="spellEnd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 1902 год Москва.</w:t>
            </w:r>
          </w:p>
        </w:tc>
        <w:tc>
          <w:tcPr>
            <w:tcW w:w="141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rPr>
          <w:jc w:val="center"/>
        </w:trPr>
        <w:tc>
          <w:tcPr>
            <w:tcW w:w="54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2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Дом, где А.М. Горький писал роман «Мать» 1906 год США</w:t>
            </w:r>
          </w:p>
        </w:tc>
        <w:tc>
          <w:tcPr>
            <w:tcW w:w="141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rPr>
          <w:jc w:val="center"/>
        </w:trPr>
        <w:tc>
          <w:tcPr>
            <w:tcW w:w="54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2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Панорама Неаполитанского залива в Сорренто.</w:t>
            </w:r>
          </w:p>
        </w:tc>
        <w:tc>
          <w:tcPr>
            <w:tcW w:w="141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rPr>
          <w:jc w:val="center"/>
        </w:trPr>
        <w:tc>
          <w:tcPr>
            <w:tcW w:w="54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2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Портрет А.М. Горького.</w:t>
            </w:r>
          </w:p>
        </w:tc>
        <w:tc>
          <w:tcPr>
            <w:tcW w:w="141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rPr>
          <w:jc w:val="center"/>
        </w:trPr>
        <w:tc>
          <w:tcPr>
            <w:tcW w:w="54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2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Портрет А.М. Горького</w:t>
            </w:r>
          </w:p>
        </w:tc>
        <w:tc>
          <w:tcPr>
            <w:tcW w:w="141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rPr>
          <w:jc w:val="center"/>
        </w:trPr>
        <w:tc>
          <w:tcPr>
            <w:tcW w:w="54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2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А.М. Горький</w:t>
            </w:r>
          </w:p>
        </w:tc>
        <w:tc>
          <w:tcPr>
            <w:tcW w:w="141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rPr>
          <w:jc w:val="center"/>
        </w:trPr>
        <w:tc>
          <w:tcPr>
            <w:tcW w:w="54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2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В.А. Ленин и А.М. Горький 1920 Город Петроград</w:t>
            </w:r>
          </w:p>
        </w:tc>
        <w:tc>
          <w:tcPr>
            <w:tcW w:w="141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rPr>
          <w:jc w:val="center"/>
        </w:trPr>
        <w:tc>
          <w:tcPr>
            <w:tcW w:w="54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2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А.М. Горький на фабрике «Трехгорная мануфактура» 1928 год. Москва. Приезд А.М. Горького в детскую трудовую колонию 1928 год. </w:t>
            </w:r>
            <w:proofErr w:type="spellStart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Куряж</w:t>
            </w:r>
            <w:proofErr w:type="spellEnd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rPr>
          <w:jc w:val="center"/>
        </w:trPr>
        <w:tc>
          <w:tcPr>
            <w:tcW w:w="54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2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А.М. Горький на промыслах «</w:t>
            </w:r>
            <w:proofErr w:type="spellStart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Азнефти</w:t>
            </w:r>
            <w:proofErr w:type="spellEnd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» 1928 год Баку. А.М. Горький во время поездки по Волге.</w:t>
            </w:r>
          </w:p>
        </w:tc>
        <w:tc>
          <w:tcPr>
            <w:tcW w:w="141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rPr>
          <w:jc w:val="center"/>
        </w:trPr>
        <w:tc>
          <w:tcPr>
            <w:tcW w:w="54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2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А.М. Горький и Ф.И. Шаляпин 1901 год Нижний Новгород.</w:t>
            </w:r>
          </w:p>
        </w:tc>
        <w:tc>
          <w:tcPr>
            <w:tcW w:w="141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rPr>
          <w:jc w:val="center"/>
        </w:trPr>
        <w:tc>
          <w:tcPr>
            <w:tcW w:w="54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2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А.М. Горький читает пьесу «На дне» артистам Московского Художественного театра в 1902 году</w:t>
            </w:r>
          </w:p>
        </w:tc>
        <w:tc>
          <w:tcPr>
            <w:tcW w:w="141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rPr>
          <w:jc w:val="center"/>
        </w:trPr>
        <w:tc>
          <w:tcPr>
            <w:tcW w:w="54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2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А.М. Горький среди артистов театра имени Евгения Вахтангова. </w:t>
            </w:r>
            <w:r w:rsidRPr="00180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Иркутские пионеры-авторы книги «База курносых»- в гостях у А.М. Горького 1934 год. Москва</w:t>
            </w:r>
          </w:p>
        </w:tc>
        <w:tc>
          <w:tcPr>
            <w:tcW w:w="141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42766D" w:rsidRPr="001804A8" w:rsidTr="001804A8">
        <w:trPr>
          <w:jc w:val="center"/>
        </w:trPr>
        <w:tc>
          <w:tcPr>
            <w:tcW w:w="54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52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 Л.Н. Толстой и А.М. Горький 1900 Ясная Поляна. А.П. Чехов и А.М. Горький 1900 год. Ялта.</w:t>
            </w:r>
          </w:p>
        </w:tc>
        <w:tc>
          <w:tcPr>
            <w:tcW w:w="141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rPr>
          <w:jc w:val="center"/>
        </w:trPr>
        <w:tc>
          <w:tcPr>
            <w:tcW w:w="54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2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Ю А Гагарин, первый космонавт СССР. Автограф Ю.А. Гагарина на фронтисписе т.1 Собрание сочинений М. Горького в 30 томах.</w:t>
            </w:r>
          </w:p>
        </w:tc>
        <w:tc>
          <w:tcPr>
            <w:tcW w:w="141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rPr>
          <w:jc w:val="center"/>
        </w:trPr>
        <w:tc>
          <w:tcPr>
            <w:tcW w:w="54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2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Дружеский шарж на А.М. Горького по поводу 40-летия его литературной деятельности. А.М. Горький выступает на 1 Всесоюзном съезде советских писателей. Дружеский шарж.</w:t>
            </w:r>
          </w:p>
        </w:tc>
        <w:tc>
          <w:tcPr>
            <w:tcW w:w="141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rPr>
          <w:jc w:val="center"/>
        </w:trPr>
        <w:tc>
          <w:tcPr>
            <w:tcW w:w="54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2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Капри. Италия</w:t>
            </w:r>
          </w:p>
        </w:tc>
        <w:tc>
          <w:tcPr>
            <w:tcW w:w="141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rPr>
          <w:jc w:val="center"/>
        </w:trPr>
        <w:tc>
          <w:tcPr>
            <w:tcW w:w="54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2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Проводы А.М. Горького в Нижнем Новгороде в 1901 году.</w:t>
            </w:r>
          </w:p>
        </w:tc>
        <w:tc>
          <w:tcPr>
            <w:tcW w:w="141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rPr>
          <w:jc w:val="center"/>
        </w:trPr>
        <w:tc>
          <w:tcPr>
            <w:tcW w:w="54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2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В.И. Ленин у А.М. Горького в 1920 году</w:t>
            </w:r>
          </w:p>
        </w:tc>
        <w:tc>
          <w:tcPr>
            <w:tcW w:w="141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rPr>
          <w:jc w:val="center"/>
        </w:trPr>
        <w:tc>
          <w:tcPr>
            <w:tcW w:w="54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2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А.М. Горький. Модель фигуры для памятника в городе Горьком. А.М. Горький. Проект фигуры для памятника в Москве.</w:t>
            </w:r>
          </w:p>
        </w:tc>
        <w:tc>
          <w:tcPr>
            <w:tcW w:w="141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rPr>
          <w:jc w:val="center"/>
        </w:trPr>
        <w:tc>
          <w:tcPr>
            <w:tcW w:w="54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2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А.М. Горький в Петропавловской крепости в 1905 году</w:t>
            </w:r>
          </w:p>
        </w:tc>
        <w:tc>
          <w:tcPr>
            <w:tcW w:w="141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rPr>
          <w:jc w:val="center"/>
        </w:trPr>
        <w:tc>
          <w:tcPr>
            <w:tcW w:w="54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2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« На</w:t>
            </w:r>
            <w:proofErr w:type="gramEnd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 дне». Московский Художественный театр 1902 год</w:t>
            </w:r>
          </w:p>
        </w:tc>
        <w:tc>
          <w:tcPr>
            <w:tcW w:w="141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rPr>
          <w:jc w:val="center"/>
        </w:trPr>
        <w:tc>
          <w:tcPr>
            <w:tcW w:w="54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2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Горький за чтением. А.М. Горький и Л.М. Леонов.</w:t>
            </w:r>
          </w:p>
        </w:tc>
        <w:tc>
          <w:tcPr>
            <w:tcW w:w="141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rPr>
          <w:jc w:val="center"/>
        </w:trPr>
        <w:tc>
          <w:tcPr>
            <w:tcW w:w="54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2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Портрет А.М Горького.</w:t>
            </w:r>
          </w:p>
        </w:tc>
        <w:tc>
          <w:tcPr>
            <w:tcW w:w="141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rPr>
          <w:jc w:val="center"/>
        </w:trPr>
        <w:tc>
          <w:tcPr>
            <w:tcW w:w="54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2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А.М. Горький.1906 год. Нью-Йорк .</w:t>
            </w:r>
          </w:p>
        </w:tc>
        <w:tc>
          <w:tcPr>
            <w:tcW w:w="141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rPr>
          <w:jc w:val="center"/>
        </w:trPr>
        <w:tc>
          <w:tcPr>
            <w:tcW w:w="54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2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« Мои</w:t>
            </w:r>
            <w:proofErr w:type="gramEnd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университеты». «Невероятный </w:t>
            </w:r>
            <w:proofErr w:type="spellStart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Иегудиил</w:t>
            </w:r>
            <w:proofErr w:type="spellEnd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 Хламида» Ленфильм 1970</w:t>
            </w:r>
          </w:p>
        </w:tc>
        <w:tc>
          <w:tcPr>
            <w:tcW w:w="141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rPr>
          <w:jc w:val="center"/>
        </w:trPr>
        <w:tc>
          <w:tcPr>
            <w:tcW w:w="54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2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А.М. Горький и А.Н. Толстой.1934 год Горки 10-е.</w:t>
            </w:r>
          </w:p>
        </w:tc>
        <w:tc>
          <w:tcPr>
            <w:tcW w:w="141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rPr>
          <w:jc w:val="center"/>
        </w:trPr>
        <w:tc>
          <w:tcPr>
            <w:tcW w:w="54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2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А.М. Горький на параде физкультурников 1935 год. Москва</w:t>
            </w:r>
          </w:p>
        </w:tc>
        <w:tc>
          <w:tcPr>
            <w:tcW w:w="141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rPr>
          <w:jc w:val="center"/>
        </w:trPr>
        <w:tc>
          <w:tcPr>
            <w:tcW w:w="54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2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Ромась</w:t>
            </w:r>
            <w:proofErr w:type="spellEnd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. А.М. Пешков.</w:t>
            </w:r>
          </w:p>
        </w:tc>
        <w:tc>
          <w:tcPr>
            <w:tcW w:w="141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rPr>
          <w:jc w:val="center"/>
        </w:trPr>
        <w:tc>
          <w:tcPr>
            <w:tcW w:w="54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2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Портрет А.М. Горького</w:t>
            </w:r>
          </w:p>
        </w:tc>
        <w:tc>
          <w:tcPr>
            <w:tcW w:w="141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rPr>
          <w:jc w:val="center"/>
        </w:trPr>
        <w:tc>
          <w:tcPr>
            <w:tcW w:w="54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2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Осенью</w:t>
            </w:r>
          </w:p>
        </w:tc>
        <w:tc>
          <w:tcPr>
            <w:tcW w:w="141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rPr>
          <w:jc w:val="center"/>
        </w:trPr>
        <w:tc>
          <w:tcPr>
            <w:tcW w:w="54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2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Дед учит Алешу грамоте. Бабушка и Алеша</w:t>
            </w:r>
          </w:p>
        </w:tc>
        <w:tc>
          <w:tcPr>
            <w:tcW w:w="141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rPr>
          <w:jc w:val="center"/>
        </w:trPr>
        <w:tc>
          <w:tcPr>
            <w:tcW w:w="54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2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У лавочника. Алеша и повар Смурый.</w:t>
            </w:r>
          </w:p>
        </w:tc>
        <w:tc>
          <w:tcPr>
            <w:tcW w:w="141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rPr>
          <w:jc w:val="center"/>
        </w:trPr>
        <w:tc>
          <w:tcPr>
            <w:tcW w:w="54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52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Хорошее дело. Отъезд Хорошего дела</w:t>
            </w:r>
          </w:p>
        </w:tc>
        <w:tc>
          <w:tcPr>
            <w:tcW w:w="141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rPr>
          <w:jc w:val="center"/>
        </w:trPr>
        <w:tc>
          <w:tcPr>
            <w:tcW w:w="54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52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Алеша и бабушка.</w:t>
            </w:r>
          </w:p>
        </w:tc>
        <w:tc>
          <w:tcPr>
            <w:tcW w:w="141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rPr>
          <w:jc w:val="center"/>
        </w:trPr>
        <w:tc>
          <w:tcPr>
            <w:tcW w:w="54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52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«Детство». </w:t>
            </w:r>
            <w:proofErr w:type="spellStart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Союздетфильм</w:t>
            </w:r>
            <w:proofErr w:type="spellEnd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. «В людях».</w:t>
            </w:r>
            <w:proofErr w:type="spellStart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Союздетфильм</w:t>
            </w:r>
            <w:proofErr w:type="spellEnd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rPr>
          <w:jc w:val="center"/>
        </w:trPr>
        <w:tc>
          <w:tcPr>
            <w:tcW w:w="54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2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Алеша и бабушка.</w:t>
            </w:r>
          </w:p>
        </w:tc>
        <w:tc>
          <w:tcPr>
            <w:tcW w:w="141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rPr>
          <w:jc w:val="center"/>
        </w:trPr>
        <w:tc>
          <w:tcPr>
            <w:tcW w:w="54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52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Титульный лист к повести А.М. Горького «Детство». Дед порет Алешу. </w:t>
            </w:r>
          </w:p>
        </w:tc>
        <w:tc>
          <w:tcPr>
            <w:tcW w:w="141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rPr>
          <w:jc w:val="center"/>
        </w:trPr>
        <w:tc>
          <w:tcPr>
            <w:tcW w:w="54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52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Слепой Григорий просит милостыню. Слепой Григорий просит милостыню.</w:t>
            </w:r>
          </w:p>
        </w:tc>
        <w:tc>
          <w:tcPr>
            <w:tcW w:w="141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rPr>
          <w:jc w:val="center"/>
        </w:trPr>
        <w:tc>
          <w:tcPr>
            <w:tcW w:w="54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52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Дом В.В. Каширина (комната бабушки). Дом В.В. Каширина (кухня)</w:t>
            </w:r>
          </w:p>
        </w:tc>
        <w:tc>
          <w:tcPr>
            <w:tcW w:w="141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rPr>
          <w:jc w:val="center"/>
        </w:trPr>
        <w:tc>
          <w:tcPr>
            <w:tcW w:w="54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52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Алеша и дети Овсянниковы. Алеша и Хорошее дело.</w:t>
            </w:r>
          </w:p>
        </w:tc>
        <w:tc>
          <w:tcPr>
            <w:tcW w:w="141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rPr>
          <w:jc w:val="center"/>
        </w:trPr>
        <w:tc>
          <w:tcPr>
            <w:tcW w:w="54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52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Данко.</w:t>
            </w:r>
          </w:p>
        </w:tc>
        <w:tc>
          <w:tcPr>
            <w:tcW w:w="141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rPr>
          <w:jc w:val="center"/>
        </w:trPr>
        <w:tc>
          <w:tcPr>
            <w:tcW w:w="54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52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Осуждение </w:t>
            </w:r>
            <w:proofErr w:type="spellStart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Ларры</w:t>
            </w:r>
            <w:proofErr w:type="spellEnd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rPr>
          <w:jc w:val="center"/>
        </w:trPr>
        <w:tc>
          <w:tcPr>
            <w:tcW w:w="54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52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М. Горький «Макар </w:t>
            </w:r>
            <w:proofErr w:type="spellStart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Чудра</w:t>
            </w:r>
            <w:proofErr w:type="spellEnd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rPr>
          <w:jc w:val="center"/>
        </w:trPr>
        <w:tc>
          <w:tcPr>
            <w:tcW w:w="54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52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Лойко</w:t>
            </w:r>
            <w:proofErr w:type="spellEnd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Радда</w:t>
            </w:r>
            <w:proofErr w:type="spellEnd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 и цыгане.</w:t>
            </w:r>
          </w:p>
        </w:tc>
        <w:tc>
          <w:tcPr>
            <w:tcW w:w="141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rPr>
          <w:jc w:val="center"/>
        </w:trPr>
        <w:tc>
          <w:tcPr>
            <w:tcW w:w="54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52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Макар </w:t>
            </w:r>
            <w:proofErr w:type="spellStart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Чудра</w:t>
            </w:r>
            <w:proofErr w:type="spellEnd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 и рассказчик у костра.</w:t>
            </w:r>
          </w:p>
        </w:tc>
        <w:tc>
          <w:tcPr>
            <w:tcW w:w="141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rPr>
          <w:jc w:val="center"/>
        </w:trPr>
        <w:tc>
          <w:tcPr>
            <w:tcW w:w="54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2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Дед Архип и Ленька на берегу Кубани. </w:t>
            </w:r>
            <w:proofErr w:type="spellStart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Челкаш</w:t>
            </w:r>
            <w:proofErr w:type="spellEnd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 в гавани.</w:t>
            </w:r>
          </w:p>
        </w:tc>
        <w:tc>
          <w:tcPr>
            <w:tcW w:w="141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rPr>
          <w:jc w:val="center"/>
        </w:trPr>
        <w:tc>
          <w:tcPr>
            <w:tcW w:w="54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52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Настя- «На дне». Московский Художественный театр 1902</w:t>
            </w:r>
          </w:p>
        </w:tc>
        <w:tc>
          <w:tcPr>
            <w:tcW w:w="141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rPr>
          <w:jc w:val="center"/>
        </w:trPr>
        <w:tc>
          <w:tcPr>
            <w:tcW w:w="54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52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Нил. «Мещане». Московский Художественный театр 1902 года.</w:t>
            </w:r>
          </w:p>
        </w:tc>
        <w:tc>
          <w:tcPr>
            <w:tcW w:w="141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rPr>
          <w:jc w:val="center"/>
        </w:trPr>
        <w:tc>
          <w:tcPr>
            <w:tcW w:w="54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52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«Васса Железнова». </w:t>
            </w:r>
            <w:proofErr w:type="gramStart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Театр  имени</w:t>
            </w:r>
            <w:proofErr w:type="gramEnd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 МОСПС 1936 год. «Васса Железнова». Государственный академический Малый театр. 1952 год.</w:t>
            </w:r>
          </w:p>
        </w:tc>
        <w:tc>
          <w:tcPr>
            <w:tcW w:w="141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rPr>
          <w:jc w:val="center"/>
        </w:trPr>
        <w:tc>
          <w:tcPr>
            <w:tcW w:w="54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52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«Егор </w:t>
            </w:r>
            <w:proofErr w:type="spellStart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Булычов</w:t>
            </w:r>
            <w:proofErr w:type="spellEnd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 и другие»</w:t>
            </w:r>
          </w:p>
        </w:tc>
        <w:tc>
          <w:tcPr>
            <w:tcW w:w="141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rPr>
          <w:jc w:val="center"/>
        </w:trPr>
        <w:tc>
          <w:tcPr>
            <w:tcW w:w="54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52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«Мещане». Ленинградский Большой драматический театр. «На дне». Московский театр «Современник»</w:t>
            </w:r>
          </w:p>
        </w:tc>
        <w:tc>
          <w:tcPr>
            <w:tcW w:w="141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rPr>
          <w:jc w:val="center"/>
        </w:trPr>
        <w:tc>
          <w:tcPr>
            <w:tcW w:w="54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752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Торжественное заседание в Кремлевском Дворце съездов, посвященное 100-летию  со дня рождения А.М. Горького.</w:t>
            </w:r>
          </w:p>
        </w:tc>
        <w:tc>
          <w:tcPr>
            <w:tcW w:w="141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rPr>
          <w:jc w:val="center"/>
        </w:trPr>
        <w:tc>
          <w:tcPr>
            <w:tcW w:w="54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52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Илья Артамонов на берегу </w:t>
            </w:r>
            <w:proofErr w:type="spellStart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Ватаракии</w:t>
            </w:r>
            <w:proofErr w:type="spellEnd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. Октябрь в </w:t>
            </w:r>
            <w:proofErr w:type="spellStart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Дремове</w:t>
            </w:r>
            <w:proofErr w:type="spellEnd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rPr>
          <w:jc w:val="center"/>
        </w:trPr>
        <w:tc>
          <w:tcPr>
            <w:tcW w:w="54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52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М. Горький « В.И. Ленин»</w:t>
            </w:r>
          </w:p>
        </w:tc>
        <w:tc>
          <w:tcPr>
            <w:tcW w:w="141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rPr>
          <w:jc w:val="center"/>
        </w:trPr>
        <w:tc>
          <w:tcPr>
            <w:tcW w:w="54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52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Клим Самгин на Арбатской площади.</w:t>
            </w:r>
          </w:p>
        </w:tc>
        <w:tc>
          <w:tcPr>
            <w:tcW w:w="141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rPr>
          <w:jc w:val="center"/>
        </w:trPr>
        <w:tc>
          <w:tcPr>
            <w:tcW w:w="54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2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Степан Кутузов на собрании либеральной интеллигенции.</w:t>
            </w:r>
          </w:p>
        </w:tc>
        <w:tc>
          <w:tcPr>
            <w:tcW w:w="141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rPr>
          <w:jc w:val="center"/>
        </w:trPr>
        <w:tc>
          <w:tcPr>
            <w:tcW w:w="54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52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  <w:tc>
          <w:tcPr>
            <w:tcW w:w="141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rPr>
          <w:jc w:val="center"/>
        </w:trPr>
        <w:tc>
          <w:tcPr>
            <w:tcW w:w="54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52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Допрос Синцова. Заключительная сцена.</w:t>
            </w:r>
          </w:p>
        </w:tc>
        <w:tc>
          <w:tcPr>
            <w:tcW w:w="141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rPr>
          <w:jc w:val="center"/>
        </w:trPr>
        <w:tc>
          <w:tcPr>
            <w:tcW w:w="54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52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Фома и </w:t>
            </w:r>
            <w:proofErr w:type="spellStart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Маякин</w:t>
            </w:r>
            <w:proofErr w:type="spellEnd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rPr>
          <w:jc w:val="center"/>
        </w:trPr>
        <w:tc>
          <w:tcPr>
            <w:tcW w:w="54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52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Выступление Павла на суде.</w:t>
            </w:r>
          </w:p>
        </w:tc>
        <w:tc>
          <w:tcPr>
            <w:tcW w:w="141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rPr>
          <w:jc w:val="center"/>
        </w:trPr>
        <w:tc>
          <w:tcPr>
            <w:tcW w:w="54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52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М. Горький «Мать»</w:t>
            </w:r>
          </w:p>
        </w:tc>
        <w:tc>
          <w:tcPr>
            <w:tcW w:w="141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rPr>
          <w:jc w:val="center"/>
        </w:trPr>
        <w:tc>
          <w:tcPr>
            <w:tcW w:w="54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52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Павел. Ниловна.</w:t>
            </w:r>
          </w:p>
        </w:tc>
        <w:tc>
          <w:tcPr>
            <w:tcW w:w="141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rPr>
          <w:jc w:val="center"/>
        </w:trPr>
        <w:tc>
          <w:tcPr>
            <w:tcW w:w="54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52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«Песнь о Буревестнике»</w:t>
            </w:r>
          </w:p>
        </w:tc>
        <w:tc>
          <w:tcPr>
            <w:tcW w:w="141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rPr>
          <w:trHeight w:val="901"/>
          <w:jc w:val="center"/>
        </w:trPr>
        <w:tc>
          <w:tcPr>
            <w:tcW w:w="54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52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«На дне». Московский Художественный театр. 1902 год.</w:t>
            </w:r>
          </w:p>
        </w:tc>
        <w:tc>
          <w:tcPr>
            <w:tcW w:w="141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rPr>
          <w:jc w:val="center"/>
        </w:trPr>
        <w:tc>
          <w:tcPr>
            <w:tcW w:w="54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52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«На дне». Московский Художественный театр. Группа босяков. Типаж.</w:t>
            </w:r>
          </w:p>
        </w:tc>
        <w:tc>
          <w:tcPr>
            <w:tcW w:w="141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2766D" w:rsidRPr="001804A8" w:rsidRDefault="0042766D" w:rsidP="001804A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2766D" w:rsidRPr="001804A8" w:rsidRDefault="0042766D" w:rsidP="001804A8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804A8">
        <w:rPr>
          <w:rFonts w:ascii="Times New Roman" w:hAnsi="Times New Roman" w:cs="Times New Roman"/>
          <w:b/>
          <w:bCs/>
          <w:sz w:val="24"/>
          <w:szCs w:val="24"/>
          <w:u w:val="single"/>
        </w:rPr>
        <w:t>Альбом №8 Иллюстрации к произведениям.</w:t>
      </w:r>
    </w:p>
    <w:p w:rsidR="0042766D" w:rsidRPr="001804A8" w:rsidRDefault="0042766D" w:rsidP="001804A8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971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9"/>
        <w:gridCol w:w="6850"/>
        <w:gridCol w:w="2092"/>
      </w:tblGrid>
      <w:tr w:rsidR="0042766D" w:rsidRPr="001804A8" w:rsidTr="001804A8">
        <w:tc>
          <w:tcPr>
            <w:tcW w:w="76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685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09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42766D" w:rsidRPr="001804A8" w:rsidTr="001804A8">
        <w:tc>
          <w:tcPr>
            <w:tcW w:w="76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И.А. Крылов</w:t>
            </w:r>
          </w:p>
        </w:tc>
        <w:tc>
          <w:tcPr>
            <w:tcW w:w="209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76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Волк на псарне.</w:t>
            </w:r>
          </w:p>
        </w:tc>
        <w:tc>
          <w:tcPr>
            <w:tcW w:w="209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76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Иллюстрация к басне И.А. Крылова «Волк на псарне»</w:t>
            </w:r>
          </w:p>
        </w:tc>
        <w:tc>
          <w:tcPr>
            <w:tcW w:w="209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76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Волк и Ягненок</w:t>
            </w:r>
          </w:p>
        </w:tc>
        <w:tc>
          <w:tcPr>
            <w:tcW w:w="209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76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Волк и Ягненок</w:t>
            </w:r>
          </w:p>
        </w:tc>
        <w:tc>
          <w:tcPr>
            <w:tcW w:w="209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76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Квартет</w:t>
            </w:r>
          </w:p>
        </w:tc>
        <w:tc>
          <w:tcPr>
            <w:tcW w:w="209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76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5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Квартет</w:t>
            </w:r>
          </w:p>
        </w:tc>
        <w:tc>
          <w:tcPr>
            <w:tcW w:w="209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76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5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«Волк и ягненок»</w:t>
            </w:r>
          </w:p>
        </w:tc>
        <w:tc>
          <w:tcPr>
            <w:tcW w:w="209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76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5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И.А. Крылов.</w:t>
            </w:r>
          </w:p>
        </w:tc>
        <w:tc>
          <w:tcPr>
            <w:tcW w:w="209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76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«Василий Теркин» О.Г. </w:t>
            </w:r>
            <w:proofErr w:type="spellStart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Верейский</w:t>
            </w:r>
            <w:proofErr w:type="spellEnd"/>
          </w:p>
        </w:tc>
        <w:tc>
          <w:tcPr>
            <w:tcW w:w="209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76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5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Отдых после боя.</w:t>
            </w:r>
          </w:p>
        </w:tc>
        <w:tc>
          <w:tcPr>
            <w:tcW w:w="209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76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Портрет Д.И. Фонвизина</w:t>
            </w:r>
          </w:p>
        </w:tc>
        <w:tc>
          <w:tcPr>
            <w:tcW w:w="209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76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5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Скотинин угрожает Митрофанушке. Учителя Митрофанушки.</w:t>
            </w:r>
          </w:p>
        </w:tc>
        <w:tc>
          <w:tcPr>
            <w:tcW w:w="209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76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5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Портрет А.С. Грибоедова</w:t>
            </w:r>
          </w:p>
        </w:tc>
        <w:tc>
          <w:tcPr>
            <w:tcW w:w="209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76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5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Чацкий, Фамусов </w:t>
            </w:r>
            <w:proofErr w:type="gramStart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и  Скалозуб</w:t>
            </w:r>
            <w:proofErr w:type="gramEnd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. Софья, Фамусов и Молчалин.</w:t>
            </w:r>
          </w:p>
        </w:tc>
        <w:tc>
          <w:tcPr>
            <w:tcW w:w="209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76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5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«Карету мне, карету!» Памятник А.С. Грибоедову в Москве.</w:t>
            </w:r>
          </w:p>
        </w:tc>
        <w:tc>
          <w:tcPr>
            <w:tcW w:w="209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76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5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Городничий сообщает о приезде ревизора.</w:t>
            </w:r>
          </w:p>
        </w:tc>
        <w:tc>
          <w:tcPr>
            <w:tcW w:w="209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76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5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Эскизы костюмов. Городничий.</w:t>
            </w:r>
          </w:p>
        </w:tc>
        <w:tc>
          <w:tcPr>
            <w:tcW w:w="209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76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5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Городничий</w:t>
            </w:r>
          </w:p>
        </w:tc>
        <w:tc>
          <w:tcPr>
            <w:tcW w:w="209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76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5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Городничий в гостинице у Хлестакова</w:t>
            </w:r>
          </w:p>
        </w:tc>
        <w:tc>
          <w:tcPr>
            <w:tcW w:w="209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76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5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Портрет Головина в роли городничего</w:t>
            </w:r>
          </w:p>
        </w:tc>
        <w:tc>
          <w:tcPr>
            <w:tcW w:w="209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76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5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Персонажи «Ревизора» Н.В. Гоголя</w:t>
            </w:r>
          </w:p>
        </w:tc>
        <w:tc>
          <w:tcPr>
            <w:tcW w:w="209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76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5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Городничий сообщает о приезде ревизора.</w:t>
            </w:r>
          </w:p>
        </w:tc>
        <w:tc>
          <w:tcPr>
            <w:tcW w:w="209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76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5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Портрет Головина в роли городничего</w:t>
            </w:r>
          </w:p>
        </w:tc>
        <w:tc>
          <w:tcPr>
            <w:tcW w:w="209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76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5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Эскизы костюмов. Хлестаков.</w:t>
            </w:r>
          </w:p>
        </w:tc>
        <w:tc>
          <w:tcPr>
            <w:tcW w:w="209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76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5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Персонажи «Ревизора»</w:t>
            </w:r>
          </w:p>
        </w:tc>
        <w:tc>
          <w:tcPr>
            <w:tcW w:w="209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76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5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Хлестаков и Земляника</w:t>
            </w:r>
          </w:p>
        </w:tc>
        <w:tc>
          <w:tcPr>
            <w:tcW w:w="209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76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5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Городничий в гостинице у Хлестакова</w:t>
            </w:r>
          </w:p>
        </w:tc>
        <w:tc>
          <w:tcPr>
            <w:tcW w:w="209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76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685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Чтение письма Хлестакова</w:t>
            </w:r>
          </w:p>
        </w:tc>
        <w:tc>
          <w:tcPr>
            <w:tcW w:w="209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76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5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Сцена вранья.</w:t>
            </w:r>
          </w:p>
        </w:tc>
        <w:tc>
          <w:tcPr>
            <w:tcW w:w="209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76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5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Хлестаков</w:t>
            </w:r>
          </w:p>
        </w:tc>
        <w:tc>
          <w:tcPr>
            <w:tcW w:w="209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76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5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Чтение письма Хлестакова</w:t>
            </w:r>
          </w:p>
        </w:tc>
        <w:tc>
          <w:tcPr>
            <w:tcW w:w="209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76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5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Восстание 14 декабря 1825 года в Петербурге на Сенатской площади.</w:t>
            </w:r>
          </w:p>
        </w:tc>
        <w:tc>
          <w:tcPr>
            <w:tcW w:w="209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76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5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Николай Михайлович языков. Евгений Абрамович Баратынский.</w:t>
            </w:r>
          </w:p>
        </w:tc>
        <w:tc>
          <w:tcPr>
            <w:tcW w:w="209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76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5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Профили декабристов П.И. Пестеля, И.И. Пущина, В.К. Кюхельбекера, К.Ф. Рылеева.</w:t>
            </w:r>
          </w:p>
        </w:tc>
        <w:tc>
          <w:tcPr>
            <w:tcW w:w="209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76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5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Профили декабристов</w:t>
            </w:r>
          </w:p>
        </w:tc>
        <w:tc>
          <w:tcPr>
            <w:tcW w:w="209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76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5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Кондратий Федорович Рылеев. Иван Дмитриевич Якушин.</w:t>
            </w:r>
          </w:p>
        </w:tc>
        <w:tc>
          <w:tcPr>
            <w:tcW w:w="209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76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5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Автоиллюстрация</w:t>
            </w:r>
            <w:proofErr w:type="spellEnd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 к повести «Гробовщик»</w:t>
            </w:r>
          </w:p>
        </w:tc>
        <w:tc>
          <w:tcPr>
            <w:tcW w:w="209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76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85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Утро у Иртеньевых.</w:t>
            </w:r>
          </w:p>
        </w:tc>
        <w:tc>
          <w:tcPr>
            <w:tcW w:w="209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76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5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Иллюстрация к «Песне о Буревестнике»</w:t>
            </w:r>
          </w:p>
        </w:tc>
        <w:tc>
          <w:tcPr>
            <w:tcW w:w="209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76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5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Иллюстрация к «Песне о Буревестнике»</w:t>
            </w:r>
          </w:p>
        </w:tc>
        <w:tc>
          <w:tcPr>
            <w:tcW w:w="209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76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85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Крым. Гурзуф.</w:t>
            </w:r>
          </w:p>
        </w:tc>
        <w:tc>
          <w:tcPr>
            <w:tcW w:w="209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76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85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Денис Васильевич Давыдов</w:t>
            </w:r>
          </w:p>
        </w:tc>
        <w:tc>
          <w:tcPr>
            <w:tcW w:w="209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76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85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Иллюстрация к повести «Ночь перед Рождеством»</w:t>
            </w:r>
          </w:p>
        </w:tc>
        <w:tc>
          <w:tcPr>
            <w:tcW w:w="209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76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5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Иллюстрация к повести «Ночь перед Рождеством». Памятник Н.В. Гоголю в Москве.</w:t>
            </w:r>
          </w:p>
        </w:tc>
        <w:tc>
          <w:tcPr>
            <w:tcW w:w="209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76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85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Павлуша. Илюша.</w:t>
            </w:r>
          </w:p>
        </w:tc>
        <w:tc>
          <w:tcPr>
            <w:tcW w:w="209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76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85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Павлуша. Илюша.</w:t>
            </w:r>
          </w:p>
        </w:tc>
        <w:tc>
          <w:tcPr>
            <w:tcW w:w="209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76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85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Иллюстрация к рассказу И.С. </w:t>
            </w:r>
            <w:proofErr w:type="spellStart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Тургенв</w:t>
            </w:r>
            <w:proofErr w:type="spellEnd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 луг»</w:t>
            </w:r>
          </w:p>
        </w:tc>
        <w:tc>
          <w:tcPr>
            <w:tcW w:w="209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76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85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 луг»</w:t>
            </w:r>
          </w:p>
        </w:tc>
        <w:tc>
          <w:tcPr>
            <w:tcW w:w="209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76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5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Иллюстрация к рассказу И.С. Тургенева «</w:t>
            </w:r>
            <w:proofErr w:type="spellStart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 луг»</w:t>
            </w:r>
          </w:p>
        </w:tc>
        <w:tc>
          <w:tcPr>
            <w:tcW w:w="209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76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85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Иллюстрация к поэме А.Т. Твардовского «Василий Теркин»</w:t>
            </w:r>
          </w:p>
        </w:tc>
        <w:tc>
          <w:tcPr>
            <w:tcW w:w="209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76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85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О.Г. </w:t>
            </w:r>
            <w:proofErr w:type="spellStart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Верейский</w:t>
            </w:r>
            <w:proofErr w:type="spellEnd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. Иллюстрация к поэме А.Т. Твардовского «Василий Теркин»</w:t>
            </w:r>
          </w:p>
        </w:tc>
        <w:tc>
          <w:tcPr>
            <w:tcW w:w="209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76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85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Иллюстрация  к басне И.А. Крылова «Осел и Соловей»</w:t>
            </w:r>
          </w:p>
        </w:tc>
        <w:tc>
          <w:tcPr>
            <w:tcW w:w="209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76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85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Иллюстрация к басне И.А. Крылова «Волк и Ягненок»</w:t>
            </w:r>
          </w:p>
        </w:tc>
        <w:tc>
          <w:tcPr>
            <w:tcW w:w="209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76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85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Иллюстрация к басне И.А. Крылова «Волк и Ягненок»</w:t>
            </w:r>
          </w:p>
        </w:tc>
        <w:tc>
          <w:tcPr>
            <w:tcW w:w="209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76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85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Павлуша</w:t>
            </w:r>
          </w:p>
        </w:tc>
        <w:tc>
          <w:tcPr>
            <w:tcW w:w="209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76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85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Павлуша</w:t>
            </w:r>
          </w:p>
        </w:tc>
        <w:tc>
          <w:tcPr>
            <w:tcW w:w="209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76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85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Илюша</w:t>
            </w:r>
          </w:p>
        </w:tc>
        <w:tc>
          <w:tcPr>
            <w:tcW w:w="209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76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85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Федя</w:t>
            </w:r>
          </w:p>
        </w:tc>
        <w:tc>
          <w:tcPr>
            <w:tcW w:w="209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76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5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Портрет И.С. Тургенева</w:t>
            </w:r>
          </w:p>
        </w:tc>
        <w:tc>
          <w:tcPr>
            <w:tcW w:w="209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76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85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Федя</w:t>
            </w:r>
          </w:p>
        </w:tc>
        <w:tc>
          <w:tcPr>
            <w:tcW w:w="209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76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85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Илюша</w:t>
            </w:r>
          </w:p>
        </w:tc>
        <w:tc>
          <w:tcPr>
            <w:tcW w:w="209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76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85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На родине И.С. Тургенева. Просторы родного края.</w:t>
            </w:r>
          </w:p>
        </w:tc>
        <w:tc>
          <w:tcPr>
            <w:tcW w:w="209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76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85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Лунная ночь на Днепре</w:t>
            </w:r>
          </w:p>
        </w:tc>
        <w:tc>
          <w:tcPr>
            <w:tcW w:w="209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76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85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Автопортрет Т.Г. Шевченко в шапке и кожухе.</w:t>
            </w:r>
          </w:p>
        </w:tc>
        <w:tc>
          <w:tcPr>
            <w:tcW w:w="209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 w:rsidTr="001804A8">
        <w:tc>
          <w:tcPr>
            <w:tcW w:w="769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85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Автопортрет Т.Г. Шевченко</w:t>
            </w:r>
          </w:p>
        </w:tc>
        <w:tc>
          <w:tcPr>
            <w:tcW w:w="209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2766D" w:rsidRPr="001804A8" w:rsidRDefault="0042766D" w:rsidP="001804A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804A8">
        <w:rPr>
          <w:rFonts w:ascii="Times New Roman" w:hAnsi="Times New Roman" w:cs="Times New Roman"/>
          <w:b/>
          <w:bCs/>
          <w:sz w:val="24"/>
          <w:szCs w:val="24"/>
          <w:u w:val="single"/>
        </w:rPr>
        <w:t>Цифровые и электронные образовательные ресурсы:</w:t>
      </w:r>
    </w:p>
    <w:p w:rsidR="0042766D" w:rsidRPr="001804A8" w:rsidRDefault="0042766D" w:rsidP="001804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804A8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Презентации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804A8">
        <w:rPr>
          <w:rFonts w:ascii="Times New Roman" w:hAnsi="Times New Roman" w:cs="Times New Roman"/>
          <w:b/>
          <w:bCs/>
          <w:sz w:val="24"/>
          <w:szCs w:val="24"/>
          <w:u w:val="single"/>
        </w:rPr>
        <w:t>Литература:</w:t>
      </w:r>
    </w:p>
    <w:p w:rsidR="0042766D" w:rsidRPr="001804A8" w:rsidRDefault="0042766D" w:rsidP="001804A8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804A8">
        <w:rPr>
          <w:rFonts w:ascii="Times New Roman" w:hAnsi="Times New Roman" w:cs="Times New Roman"/>
          <w:sz w:val="24"/>
          <w:szCs w:val="24"/>
        </w:rPr>
        <w:t>Пушкиногорье</w:t>
      </w:r>
      <w:proofErr w:type="spellEnd"/>
      <w:r w:rsidRPr="001804A8">
        <w:rPr>
          <w:rFonts w:ascii="Times New Roman" w:hAnsi="Times New Roman" w:cs="Times New Roman"/>
          <w:sz w:val="24"/>
          <w:szCs w:val="24"/>
        </w:rPr>
        <w:t>»</w:t>
      </w:r>
    </w:p>
    <w:p w:rsidR="0042766D" w:rsidRPr="001804A8" w:rsidRDefault="0042766D" w:rsidP="001804A8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«К 80-летию В.Г. Распутина»</w:t>
      </w:r>
    </w:p>
    <w:p w:rsidR="0042766D" w:rsidRPr="001804A8" w:rsidRDefault="0042766D" w:rsidP="001804A8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«Очей очарованье-поэзия осени!»</w:t>
      </w:r>
    </w:p>
    <w:p w:rsidR="0042766D" w:rsidRPr="001804A8" w:rsidRDefault="0042766D" w:rsidP="001804A8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«Откуда есть пошла славянская письменность»</w:t>
      </w:r>
    </w:p>
    <w:p w:rsidR="0042766D" w:rsidRPr="001804A8" w:rsidRDefault="0042766D" w:rsidP="001804A8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lastRenderedPageBreak/>
        <w:t>«Раз в крещенский вечерок девушки гадали»</w:t>
      </w:r>
    </w:p>
    <w:p w:rsidR="0042766D" w:rsidRPr="001804A8" w:rsidRDefault="0042766D" w:rsidP="001804A8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«Строки, опаленные войной»</w:t>
      </w:r>
    </w:p>
    <w:p w:rsidR="0042766D" w:rsidRPr="001804A8" w:rsidRDefault="0042766D" w:rsidP="001804A8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«Унылая пора! Очей очарованье».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804A8">
        <w:rPr>
          <w:rFonts w:ascii="Times New Roman" w:hAnsi="Times New Roman" w:cs="Times New Roman"/>
          <w:b/>
          <w:bCs/>
          <w:sz w:val="24"/>
          <w:szCs w:val="24"/>
          <w:u w:val="single"/>
        </w:rPr>
        <w:t>Русский язык.</w:t>
      </w:r>
    </w:p>
    <w:p w:rsidR="0042766D" w:rsidRPr="001804A8" w:rsidRDefault="0042766D" w:rsidP="001804A8">
      <w:pPr>
        <w:pStyle w:val="a3"/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«Слово о словах» (внеклассное мероприятие по русскому языку).</w:t>
      </w:r>
    </w:p>
    <w:p w:rsidR="0042766D" w:rsidRPr="001804A8" w:rsidRDefault="0042766D" w:rsidP="001804A8">
      <w:pPr>
        <w:pStyle w:val="a3"/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Урок русского языка в 5 классе «Полные и краткие имена прилагательные»</w:t>
      </w:r>
    </w:p>
    <w:p w:rsidR="0042766D" w:rsidRPr="001804A8" w:rsidRDefault="0042766D" w:rsidP="001804A8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42766D" w:rsidRPr="001804A8" w:rsidRDefault="0042766D" w:rsidP="001804A8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42766D" w:rsidRPr="001804A8" w:rsidRDefault="0042766D" w:rsidP="001804A8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42766D" w:rsidRPr="001804A8" w:rsidRDefault="0042766D" w:rsidP="001804A8">
      <w:pPr>
        <w:pStyle w:val="a3"/>
        <w:spacing w:after="0" w:line="240" w:lineRule="auto"/>
        <w:ind w:left="216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1804A8">
        <w:rPr>
          <w:rFonts w:ascii="Times New Roman" w:hAnsi="Times New Roman" w:cs="Times New Roman"/>
          <w:b/>
          <w:bCs/>
          <w:sz w:val="24"/>
          <w:szCs w:val="24"/>
          <w:u w:val="single"/>
        </w:rPr>
        <w:t>Демонстрационный  и</w:t>
      </w:r>
      <w:proofErr w:type="gramEnd"/>
      <w:r w:rsidRPr="001804A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раздаточный материал по литературе и русскому языку.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5279"/>
        <w:gridCol w:w="1590"/>
      </w:tblGrid>
      <w:tr w:rsidR="0042766D" w:rsidRPr="001804A8">
        <w:tc>
          <w:tcPr>
            <w:tcW w:w="1101" w:type="dxa"/>
          </w:tcPr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79" w:type="dxa"/>
          </w:tcPr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590" w:type="dxa"/>
          </w:tcPr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42766D" w:rsidRPr="001804A8">
        <w:tc>
          <w:tcPr>
            <w:tcW w:w="1101" w:type="dxa"/>
          </w:tcPr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Папка №1</w:t>
            </w:r>
          </w:p>
        </w:tc>
        <w:tc>
          <w:tcPr>
            <w:tcW w:w="5279" w:type="dxa"/>
          </w:tcPr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Творческие работы учащихся</w:t>
            </w:r>
          </w:p>
        </w:tc>
        <w:tc>
          <w:tcPr>
            <w:tcW w:w="1590" w:type="dxa"/>
          </w:tcPr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101" w:type="dxa"/>
          </w:tcPr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Папка №2</w:t>
            </w:r>
          </w:p>
        </w:tc>
        <w:tc>
          <w:tcPr>
            <w:tcW w:w="5279" w:type="dxa"/>
          </w:tcPr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Н.В. Гоголь</w:t>
            </w:r>
          </w:p>
        </w:tc>
        <w:tc>
          <w:tcPr>
            <w:tcW w:w="1590" w:type="dxa"/>
          </w:tcPr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101" w:type="dxa"/>
          </w:tcPr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Папка №3</w:t>
            </w:r>
          </w:p>
        </w:tc>
        <w:tc>
          <w:tcPr>
            <w:tcW w:w="5279" w:type="dxa"/>
          </w:tcPr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Древнерусская литература «Слово о полку Игореве»</w:t>
            </w:r>
          </w:p>
        </w:tc>
        <w:tc>
          <w:tcPr>
            <w:tcW w:w="1590" w:type="dxa"/>
          </w:tcPr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101" w:type="dxa"/>
          </w:tcPr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Папка №4</w:t>
            </w:r>
          </w:p>
        </w:tc>
        <w:tc>
          <w:tcPr>
            <w:tcW w:w="5279" w:type="dxa"/>
          </w:tcPr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И.С. Тургенев</w:t>
            </w:r>
          </w:p>
        </w:tc>
        <w:tc>
          <w:tcPr>
            <w:tcW w:w="1590" w:type="dxa"/>
          </w:tcPr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101" w:type="dxa"/>
          </w:tcPr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Папка №5</w:t>
            </w:r>
          </w:p>
        </w:tc>
        <w:tc>
          <w:tcPr>
            <w:tcW w:w="5279" w:type="dxa"/>
          </w:tcPr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Лев Николаевич Толстой</w:t>
            </w:r>
          </w:p>
        </w:tc>
        <w:tc>
          <w:tcPr>
            <w:tcW w:w="1590" w:type="dxa"/>
          </w:tcPr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101" w:type="dxa"/>
          </w:tcPr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Папка №7</w:t>
            </w:r>
          </w:p>
        </w:tc>
        <w:tc>
          <w:tcPr>
            <w:tcW w:w="5279" w:type="dxa"/>
          </w:tcPr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М.Ю. Лермонтов</w:t>
            </w:r>
          </w:p>
        </w:tc>
        <w:tc>
          <w:tcPr>
            <w:tcW w:w="1590" w:type="dxa"/>
          </w:tcPr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101" w:type="dxa"/>
          </w:tcPr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Папка №8</w:t>
            </w:r>
          </w:p>
        </w:tc>
        <w:tc>
          <w:tcPr>
            <w:tcW w:w="5279" w:type="dxa"/>
          </w:tcPr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В.П. Астафьев</w:t>
            </w:r>
          </w:p>
        </w:tc>
        <w:tc>
          <w:tcPr>
            <w:tcW w:w="1590" w:type="dxa"/>
          </w:tcPr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101" w:type="dxa"/>
          </w:tcPr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Папка №9</w:t>
            </w:r>
          </w:p>
        </w:tc>
        <w:tc>
          <w:tcPr>
            <w:tcW w:w="5279" w:type="dxa"/>
          </w:tcPr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Федор Иванович Тютчев</w:t>
            </w:r>
          </w:p>
        </w:tc>
        <w:tc>
          <w:tcPr>
            <w:tcW w:w="1590" w:type="dxa"/>
          </w:tcPr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101" w:type="dxa"/>
          </w:tcPr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Папка № 10</w:t>
            </w:r>
          </w:p>
        </w:tc>
        <w:tc>
          <w:tcPr>
            <w:tcW w:w="5279" w:type="dxa"/>
          </w:tcPr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Федор Михайлович Достоевский</w:t>
            </w:r>
          </w:p>
        </w:tc>
        <w:tc>
          <w:tcPr>
            <w:tcW w:w="1590" w:type="dxa"/>
          </w:tcPr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101" w:type="dxa"/>
          </w:tcPr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Папка №11</w:t>
            </w:r>
          </w:p>
        </w:tc>
        <w:tc>
          <w:tcPr>
            <w:tcW w:w="5279" w:type="dxa"/>
          </w:tcPr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Русская литература 18 века</w:t>
            </w:r>
          </w:p>
        </w:tc>
        <w:tc>
          <w:tcPr>
            <w:tcW w:w="1590" w:type="dxa"/>
          </w:tcPr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101" w:type="dxa"/>
          </w:tcPr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Папка №12</w:t>
            </w:r>
          </w:p>
        </w:tc>
        <w:tc>
          <w:tcPr>
            <w:tcW w:w="5279" w:type="dxa"/>
          </w:tcPr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А.С. Пушкин</w:t>
            </w:r>
          </w:p>
        </w:tc>
        <w:tc>
          <w:tcPr>
            <w:tcW w:w="1590" w:type="dxa"/>
          </w:tcPr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101" w:type="dxa"/>
          </w:tcPr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Папка №13</w:t>
            </w:r>
          </w:p>
        </w:tc>
        <w:tc>
          <w:tcPr>
            <w:tcW w:w="5279" w:type="dxa"/>
          </w:tcPr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С.А. Есенин</w:t>
            </w:r>
          </w:p>
        </w:tc>
        <w:tc>
          <w:tcPr>
            <w:tcW w:w="1590" w:type="dxa"/>
          </w:tcPr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101" w:type="dxa"/>
          </w:tcPr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Папка № 14</w:t>
            </w:r>
          </w:p>
        </w:tc>
        <w:tc>
          <w:tcPr>
            <w:tcW w:w="5279" w:type="dxa"/>
          </w:tcPr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М.И. Цветаева</w:t>
            </w:r>
          </w:p>
        </w:tc>
        <w:tc>
          <w:tcPr>
            <w:tcW w:w="1590" w:type="dxa"/>
          </w:tcPr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101" w:type="dxa"/>
          </w:tcPr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Папка № 15</w:t>
            </w:r>
          </w:p>
        </w:tc>
        <w:tc>
          <w:tcPr>
            <w:tcW w:w="5279" w:type="dxa"/>
          </w:tcPr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Творчество моих учеников</w:t>
            </w:r>
          </w:p>
        </w:tc>
        <w:tc>
          <w:tcPr>
            <w:tcW w:w="1590" w:type="dxa"/>
          </w:tcPr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101" w:type="dxa"/>
          </w:tcPr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Папка № 16</w:t>
            </w:r>
          </w:p>
        </w:tc>
        <w:tc>
          <w:tcPr>
            <w:tcW w:w="5279" w:type="dxa"/>
          </w:tcPr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Темы основных направлений в художественной литературе.</w:t>
            </w:r>
          </w:p>
        </w:tc>
        <w:tc>
          <w:tcPr>
            <w:tcW w:w="1590" w:type="dxa"/>
          </w:tcPr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101" w:type="dxa"/>
          </w:tcPr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Папка № 17</w:t>
            </w:r>
          </w:p>
        </w:tc>
        <w:tc>
          <w:tcPr>
            <w:tcW w:w="5279" w:type="dxa"/>
          </w:tcPr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Проверочные работы по литературе</w:t>
            </w:r>
          </w:p>
        </w:tc>
        <w:tc>
          <w:tcPr>
            <w:tcW w:w="1590" w:type="dxa"/>
          </w:tcPr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101" w:type="dxa"/>
          </w:tcPr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Папка №18</w:t>
            </w:r>
          </w:p>
        </w:tc>
        <w:tc>
          <w:tcPr>
            <w:tcW w:w="5279" w:type="dxa"/>
          </w:tcPr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Организация выставок, внеклассных мероприятий по русскому языку и литературе.</w:t>
            </w:r>
          </w:p>
        </w:tc>
        <w:tc>
          <w:tcPr>
            <w:tcW w:w="1590" w:type="dxa"/>
          </w:tcPr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101" w:type="dxa"/>
          </w:tcPr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Папка №19</w:t>
            </w:r>
          </w:p>
        </w:tc>
        <w:tc>
          <w:tcPr>
            <w:tcW w:w="5279" w:type="dxa"/>
          </w:tcPr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Сообщения и доклады учащихся по литературе</w:t>
            </w:r>
          </w:p>
        </w:tc>
        <w:tc>
          <w:tcPr>
            <w:tcW w:w="1590" w:type="dxa"/>
          </w:tcPr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101" w:type="dxa"/>
          </w:tcPr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Папка №20</w:t>
            </w:r>
          </w:p>
        </w:tc>
        <w:tc>
          <w:tcPr>
            <w:tcW w:w="5279" w:type="dxa"/>
          </w:tcPr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Олимпиады по русскому языку.</w:t>
            </w:r>
          </w:p>
        </w:tc>
        <w:tc>
          <w:tcPr>
            <w:tcW w:w="1590" w:type="dxa"/>
          </w:tcPr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101" w:type="dxa"/>
          </w:tcPr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Папка </w:t>
            </w:r>
            <w:r w:rsidRPr="00180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21</w:t>
            </w:r>
          </w:p>
        </w:tc>
        <w:tc>
          <w:tcPr>
            <w:tcW w:w="5279" w:type="dxa"/>
          </w:tcPr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Тестирование и другие виды контроля на уроках </w:t>
            </w:r>
            <w:r w:rsidRPr="00180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русского языка и литературе.</w:t>
            </w:r>
          </w:p>
        </w:tc>
        <w:tc>
          <w:tcPr>
            <w:tcW w:w="1590" w:type="dxa"/>
          </w:tcPr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42766D" w:rsidRPr="001804A8">
        <w:tc>
          <w:tcPr>
            <w:tcW w:w="1101" w:type="dxa"/>
          </w:tcPr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Папка № 22</w:t>
            </w:r>
          </w:p>
        </w:tc>
        <w:tc>
          <w:tcPr>
            <w:tcW w:w="5279" w:type="dxa"/>
          </w:tcPr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Проверочные работы по русскому языку</w:t>
            </w:r>
          </w:p>
        </w:tc>
        <w:tc>
          <w:tcPr>
            <w:tcW w:w="1590" w:type="dxa"/>
          </w:tcPr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101" w:type="dxa"/>
          </w:tcPr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Папка  № 23</w:t>
            </w:r>
          </w:p>
        </w:tc>
        <w:tc>
          <w:tcPr>
            <w:tcW w:w="5279" w:type="dxa"/>
          </w:tcPr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текста.</w:t>
            </w:r>
          </w:p>
        </w:tc>
        <w:tc>
          <w:tcPr>
            <w:tcW w:w="1590" w:type="dxa"/>
          </w:tcPr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101" w:type="dxa"/>
          </w:tcPr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Папка №24</w:t>
            </w:r>
          </w:p>
        </w:tc>
        <w:tc>
          <w:tcPr>
            <w:tcW w:w="5279" w:type="dxa"/>
          </w:tcPr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Творческие работы по русскому языку обучающихся 5-9 классов</w:t>
            </w:r>
          </w:p>
        </w:tc>
        <w:tc>
          <w:tcPr>
            <w:tcW w:w="1590" w:type="dxa"/>
          </w:tcPr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1101" w:type="dxa"/>
          </w:tcPr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Папка № 1-21</w:t>
            </w:r>
          </w:p>
        </w:tc>
        <w:tc>
          <w:tcPr>
            <w:tcW w:w="5279" w:type="dxa"/>
          </w:tcPr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Подготовка к ОГЭ по русскому языку</w:t>
            </w:r>
          </w:p>
        </w:tc>
        <w:tc>
          <w:tcPr>
            <w:tcW w:w="1590" w:type="dxa"/>
          </w:tcPr>
          <w:p w:rsidR="0042766D" w:rsidRPr="001804A8" w:rsidRDefault="0042766D" w:rsidP="001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42766D" w:rsidRPr="001804A8" w:rsidRDefault="0042766D" w:rsidP="001804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766D" w:rsidRPr="001804A8" w:rsidRDefault="0042766D" w:rsidP="001804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804A8">
        <w:rPr>
          <w:rFonts w:ascii="Times New Roman" w:hAnsi="Times New Roman" w:cs="Times New Roman"/>
          <w:b/>
          <w:bCs/>
          <w:sz w:val="24"/>
          <w:szCs w:val="24"/>
          <w:u w:val="single"/>
        </w:rPr>
        <w:t>Воспитательная работа.</w:t>
      </w:r>
    </w:p>
    <w:p w:rsidR="0042766D" w:rsidRPr="001804A8" w:rsidRDefault="0042766D" w:rsidP="001804A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50 сценариев классных часов.</w:t>
      </w:r>
    </w:p>
    <w:p w:rsidR="0042766D" w:rsidRPr="001804A8" w:rsidRDefault="0042766D" w:rsidP="001804A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Родительские собрания 5-7 классы.</w:t>
      </w:r>
    </w:p>
    <w:p w:rsidR="0042766D" w:rsidRPr="001804A8" w:rsidRDefault="0042766D" w:rsidP="001804A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Копилка классного урока 5-11 классы.</w:t>
      </w:r>
    </w:p>
    <w:p w:rsidR="0042766D" w:rsidRPr="001804A8" w:rsidRDefault="0042766D" w:rsidP="001804A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Л.Н. Колесникова. Этикет.</w:t>
      </w:r>
    </w:p>
    <w:p w:rsidR="0042766D" w:rsidRPr="001804A8" w:rsidRDefault="0042766D" w:rsidP="001804A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Калейдоскоп школьных дел.</w:t>
      </w:r>
    </w:p>
    <w:p w:rsidR="0042766D" w:rsidRPr="001804A8" w:rsidRDefault="0042766D" w:rsidP="001804A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Вежливость на каждый день.</w:t>
      </w:r>
    </w:p>
    <w:p w:rsidR="0042766D" w:rsidRPr="001804A8" w:rsidRDefault="0042766D" w:rsidP="001804A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Справочник классного руководителя.</w:t>
      </w:r>
    </w:p>
    <w:p w:rsidR="0042766D" w:rsidRPr="001804A8" w:rsidRDefault="0042766D" w:rsidP="001804A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Сценарии внеклассных часов и вечеров 7-9 классы.</w:t>
      </w:r>
    </w:p>
    <w:p w:rsidR="0042766D" w:rsidRPr="001804A8" w:rsidRDefault="0042766D" w:rsidP="001804A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Уроки знаний. Классные часы.</w:t>
      </w:r>
    </w:p>
    <w:p w:rsidR="0042766D" w:rsidRPr="001804A8" w:rsidRDefault="0042766D" w:rsidP="001804A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Триста творческих конкурсов.</w:t>
      </w:r>
    </w:p>
    <w:p w:rsidR="0042766D" w:rsidRPr="001804A8" w:rsidRDefault="0042766D" w:rsidP="001804A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Планирование воспитательной работы в классе.</w:t>
      </w:r>
    </w:p>
    <w:p w:rsidR="0042766D" w:rsidRPr="001804A8" w:rsidRDefault="0042766D" w:rsidP="001804A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66D" w:rsidRPr="001804A8" w:rsidRDefault="0042766D" w:rsidP="001804A8">
      <w:pPr>
        <w:pStyle w:val="a3"/>
        <w:spacing w:after="0" w:line="240" w:lineRule="auto"/>
        <w:ind w:left="21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804A8">
        <w:rPr>
          <w:rFonts w:ascii="Times New Roman" w:hAnsi="Times New Roman" w:cs="Times New Roman"/>
          <w:b/>
          <w:bCs/>
          <w:sz w:val="24"/>
          <w:szCs w:val="24"/>
          <w:u w:val="single"/>
        </w:rPr>
        <w:t>4.Опись имущества кабинета.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6"/>
        <w:gridCol w:w="4575"/>
        <w:gridCol w:w="1622"/>
      </w:tblGrid>
      <w:tr w:rsidR="0042766D" w:rsidRPr="001804A8">
        <w:tc>
          <w:tcPr>
            <w:tcW w:w="61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7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62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42766D" w:rsidRPr="001804A8">
        <w:tc>
          <w:tcPr>
            <w:tcW w:w="61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Стол учительский</w:t>
            </w:r>
          </w:p>
        </w:tc>
        <w:tc>
          <w:tcPr>
            <w:tcW w:w="162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61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162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2766D" w:rsidRPr="001804A8">
        <w:tc>
          <w:tcPr>
            <w:tcW w:w="61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Стул учительский</w:t>
            </w:r>
          </w:p>
        </w:tc>
        <w:tc>
          <w:tcPr>
            <w:tcW w:w="162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61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162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2766D" w:rsidRPr="001804A8">
        <w:tc>
          <w:tcPr>
            <w:tcW w:w="61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7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Доска 3-х секционная (мет.)</w:t>
            </w:r>
          </w:p>
        </w:tc>
        <w:tc>
          <w:tcPr>
            <w:tcW w:w="162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66D" w:rsidRPr="001804A8">
        <w:tc>
          <w:tcPr>
            <w:tcW w:w="61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7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Шкаф 2-х секционный</w:t>
            </w:r>
          </w:p>
        </w:tc>
        <w:tc>
          <w:tcPr>
            <w:tcW w:w="162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766D" w:rsidRPr="001804A8">
        <w:tc>
          <w:tcPr>
            <w:tcW w:w="61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75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Оформленные  стенды</w:t>
            </w:r>
          </w:p>
        </w:tc>
        <w:tc>
          <w:tcPr>
            <w:tcW w:w="1622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42766D" w:rsidRPr="001804A8" w:rsidRDefault="0042766D" w:rsidP="001804A8">
      <w:pPr>
        <w:pStyle w:val="a3"/>
        <w:spacing w:after="0" w:line="240" w:lineRule="auto"/>
        <w:ind w:left="180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804A8">
        <w:rPr>
          <w:rFonts w:ascii="Times New Roman" w:hAnsi="Times New Roman" w:cs="Times New Roman"/>
          <w:b/>
          <w:bCs/>
          <w:sz w:val="24"/>
          <w:szCs w:val="24"/>
          <w:u w:val="single"/>
        </w:rPr>
        <w:t>План работы кабинета на 20</w:t>
      </w:r>
      <w:r w:rsidR="005668FC" w:rsidRPr="001804A8">
        <w:rPr>
          <w:rFonts w:ascii="Times New Roman" w:hAnsi="Times New Roman" w:cs="Times New Roman"/>
          <w:b/>
          <w:bCs/>
          <w:sz w:val="24"/>
          <w:szCs w:val="24"/>
          <w:u w:val="single"/>
        </w:rPr>
        <w:t>22</w:t>
      </w:r>
      <w:r w:rsidRPr="001804A8">
        <w:rPr>
          <w:rFonts w:ascii="Times New Roman" w:hAnsi="Times New Roman" w:cs="Times New Roman"/>
          <w:b/>
          <w:bCs/>
          <w:sz w:val="24"/>
          <w:szCs w:val="24"/>
          <w:u w:val="single"/>
        </w:rPr>
        <w:t>-20</w:t>
      </w:r>
      <w:r w:rsidR="005668FC" w:rsidRPr="001804A8">
        <w:rPr>
          <w:rFonts w:ascii="Times New Roman" w:hAnsi="Times New Roman" w:cs="Times New Roman"/>
          <w:b/>
          <w:bCs/>
          <w:sz w:val="24"/>
          <w:szCs w:val="24"/>
          <w:u w:val="single"/>
        </w:rPr>
        <w:t>23</w:t>
      </w:r>
      <w:r w:rsidRPr="001804A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учебный год.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b/>
          <w:bCs/>
          <w:sz w:val="24"/>
          <w:szCs w:val="24"/>
        </w:rPr>
        <w:t>1.Анализ работы кабинета за предыдущий год</w:t>
      </w:r>
      <w:r w:rsidRPr="001804A8">
        <w:rPr>
          <w:rFonts w:ascii="Times New Roman" w:hAnsi="Times New Roman" w:cs="Times New Roman"/>
          <w:sz w:val="24"/>
          <w:szCs w:val="24"/>
        </w:rPr>
        <w:t>.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В 20</w:t>
      </w:r>
      <w:r w:rsidR="001804A8">
        <w:rPr>
          <w:rFonts w:ascii="Times New Roman" w:hAnsi="Times New Roman" w:cs="Times New Roman"/>
          <w:sz w:val="24"/>
          <w:szCs w:val="24"/>
        </w:rPr>
        <w:t>22</w:t>
      </w:r>
      <w:r w:rsidRPr="001804A8">
        <w:rPr>
          <w:rFonts w:ascii="Times New Roman" w:hAnsi="Times New Roman" w:cs="Times New Roman"/>
          <w:sz w:val="24"/>
          <w:szCs w:val="24"/>
        </w:rPr>
        <w:t>-20</w:t>
      </w:r>
      <w:r w:rsidR="001804A8">
        <w:rPr>
          <w:rFonts w:ascii="Times New Roman" w:hAnsi="Times New Roman" w:cs="Times New Roman"/>
          <w:sz w:val="24"/>
          <w:szCs w:val="24"/>
        </w:rPr>
        <w:t>23</w:t>
      </w:r>
      <w:r w:rsidRPr="001804A8">
        <w:rPr>
          <w:rFonts w:ascii="Times New Roman" w:hAnsi="Times New Roman" w:cs="Times New Roman"/>
          <w:sz w:val="24"/>
          <w:szCs w:val="24"/>
        </w:rPr>
        <w:t xml:space="preserve"> учебном году кабинет использовался для преподавания русского языка и литературы в 5-9 классах на базовом уровне. Приоритетным направлением в </w:t>
      </w:r>
      <w:proofErr w:type="gramStart"/>
      <w:r w:rsidRPr="001804A8">
        <w:rPr>
          <w:rFonts w:ascii="Times New Roman" w:hAnsi="Times New Roman" w:cs="Times New Roman"/>
          <w:sz w:val="24"/>
          <w:szCs w:val="24"/>
        </w:rPr>
        <w:t>работе  являлось</w:t>
      </w:r>
      <w:proofErr w:type="gramEnd"/>
      <w:r w:rsidRPr="001804A8">
        <w:rPr>
          <w:rFonts w:ascii="Times New Roman" w:hAnsi="Times New Roman" w:cs="Times New Roman"/>
          <w:sz w:val="24"/>
          <w:szCs w:val="24"/>
        </w:rPr>
        <w:t>: обновление раздаточного дидактического материала по русскому языку и литературе для 5-9 классов с использованием документов из различных источников (электронных хрестоматий по литературе и русскому языку,  материалов с официальных сайтов РЕШУОГЭ и ФИПИ), оформление наглядного демонстрационного материала по подготовке обучающихся 9 класса к ОГЭ.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Для подготовки к экзаменам был разработан раздаточный материал с тестовыми заданиями по русскому языку для текущего и итогового контроля: «Смысловой анализ текста», «Изобразительно-выразительные средства», «Правописание приставок», «Лексика и фразеология», «Виды подчинительной связи в словосочетании», «Способы выражения главных членов предложения», «Пунктуация при обособленных и однородных членах предложения», «Вводные слова и предложения», «Выделение грамматических основ в предложении» и др.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Самостоятельно изготовлен и оформлен стенд «Готовимся к экзаменам».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 xml:space="preserve"> </w:t>
      </w:r>
      <w:r w:rsidRPr="001804A8">
        <w:rPr>
          <w:rFonts w:ascii="Times New Roman" w:hAnsi="Times New Roman" w:cs="Times New Roman"/>
          <w:b/>
          <w:bCs/>
          <w:sz w:val="24"/>
          <w:szCs w:val="24"/>
        </w:rPr>
        <w:t>Содержание стенда: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lastRenderedPageBreak/>
        <w:t>1.Критерии оценивания сжатого изложения.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2.Критерии оценивания сочинения-рассуждения.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3.Примерные тестовые задания.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4.Демоверсия ОГЭ по русскому языку на 20</w:t>
      </w:r>
      <w:r w:rsidR="005668FC" w:rsidRPr="001804A8">
        <w:rPr>
          <w:rFonts w:ascii="Times New Roman" w:hAnsi="Times New Roman" w:cs="Times New Roman"/>
          <w:sz w:val="24"/>
          <w:szCs w:val="24"/>
        </w:rPr>
        <w:t>23</w:t>
      </w:r>
      <w:r w:rsidRPr="001804A8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Изготовлены и оформлены стенды по литературе: «Золотой век русской литературы», «Серебряный век русской литературы», «Писатели Орловского края». Работает и постоянно обновляется литературный уголок, который включает в себя разделы: «Репортаж с места событий», «Наши достижения», «Наше творчество».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По русскому языку и литературе было проведено ряд внеклассных мероприятий: «Слово о словах», конкурс газет «Великий, могучий русский язык», «Откуда есть пошла славянская письменность», интеллектуально-познавательная игра «Поле чудес» (по творчеству А.С. Пушкина»). «Очей очарованье-поэзия ос</w:t>
      </w:r>
      <w:r w:rsidR="005668FC" w:rsidRPr="001804A8">
        <w:rPr>
          <w:rFonts w:ascii="Times New Roman" w:hAnsi="Times New Roman" w:cs="Times New Roman"/>
          <w:sz w:val="24"/>
          <w:szCs w:val="24"/>
        </w:rPr>
        <w:t>ени!».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 xml:space="preserve">Для подготовки обучающихся к олимпиадам и конкурсам созданы папки </w:t>
      </w:r>
      <w:proofErr w:type="gramStart"/>
      <w:r w:rsidRPr="001804A8">
        <w:rPr>
          <w:rFonts w:ascii="Times New Roman" w:hAnsi="Times New Roman" w:cs="Times New Roman"/>
          <w:sz w:val="24"/>
          <w:szCs w:val="24"/>
        </w:rPr>
        <w:t>на электроном</w:t>
      </w:r>
      <w:proofErr w:type="gramEnd"/>
      <w:r w:rsidRPr="001804A8">
        <w:rPr>
          <w:rFonts w:ascii="Times New Roman" w:hAnsi="Times New Roman" w:cs="Times New Roman"/>
          <w:sz w:val="24"/>
          <w:szCs w:val="24"/>
        </w:rPr>
        <w:t xml:space="preserve"> и бумажном носителе с заданиями по русскому языку и литературе.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Несмотря на   отсутствие в кабинете технических средств обучения, в частности компьютерного оборудования, удалось достаточно эффективно реализовать основную образовательную программу по русскому языку и литературе (успев</w:t>
      </w:r>
      <w:r w:rsidR="001828EF" w:rsidRPr="001804A8">
        <w:rPr>
          <w:rFonts w:ascii="Times New Roman" w:hAnsi="Times New Roman" w:cs="Times New Roman"/>
          <w:sz w:val="24"/>
          <w:szCs w:val="24"/>
        </w:rPr>
        <w:t>аемость 100%).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Организация повторения теоретического материала по предложенным электронным версиям специальных пособий, систематическая работа с тестовым материалом позволили добиться хороших результатов ОГЭ по русскому языку.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04A8">
        <w:rPr>
          <w:rFonts w:ascii="Times New Roman" w:hAnsi="Times New Roman" w:cs="Times New Roman"/>
          <w:b/>
          <w:bCs/>
          <w:sz w:val="24"/>
          <w:szCs w:val="24"/>
        </w:rPr>
        <w:t>Сдавали ОГЭ – 2 человека.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04A8">
        <w:rPr>
          <w:rFonts w:ascii="Times New Roman" w:hAnsi="Times New Roman" w:cs="Times New Roman"/>
          <w:b/>
          <w:bCs/>
          <w:sz w:val="24"/>
          <w:szCs w:val="24"/>
        </w:rPr>
        <w:t>Успеваемость - 100%.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По окончании учебно</w:t>
      </w:r>
      <w:r w:rsidR="001828EF" w:rsidRPr="001804A8">
        <w:rPr>
          <w:rFonts w:ascii="Times New Roman" w:hAnsi="Times New Roman" w:cs="Times New Roman"/>
          <w:sz w:val="24"/>
          <w:szCs w:val="24"/>
        </w:rPr>
        <w:t xml:space="preserve">го года </w:t>
      </w:r>
      <w:r w:rsidRPr="001804A8">
        <w:rPr>
          <w:rFonts w:ascii="Times New Roman" w:hAnsi="Times New Roman" w:cs="Times New Roman"/>
          <w:sz w:val="24"/>
          <w:szCs w:val="24"/>
        </w:rPr>
        <w:t>был произведен косметический ремонт: покрашены окна, полы, стены.</w:t>
      </w:r>
    </w:p>
    <w:p w:rsidR="0042766D" w:rsidRPr="001804A8" w:rsidRDefault="0042766D" w:rsidP="00180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804A8">
        <w:rPr>
          <w:rFonts w:ascii="Times New Roman" w:hAnsi="Times New Roman" w:cs="Times New Roman"/>
          <w:b/>
          <w:bCs/>
          <w:sz w:val="24"/>
          <w:szCs w:val="24"/>
          <w:u w:val="single"/>
        </w:rPr>
        <w:t>2.Основные мероприятия по развитию кабинета на 20</w:t>
      </w:r>
      <w:r w:rsidR="001828EF" w:rsidRPr="001804A8">
        <w:rPr>
          <w:rFonts w:ascii="Times New Roman" w:hAnsi="Times New Roman" w:cs="Times New Roman"/>
          <w:b/>
          <w:bCs/>
          <w:sz w:val="24"/>
          <w:szCs w:val="24"/>
          <w:u w:val="single"/>
        </w:rPr>
        <w:t>22</w:t>
      </w:r>
      <w:r w:rsidRPr="001804A8">
        <w:rPr>
          <w:rFonts w:ascii="Times New Roman" w:hAnsi="Times New Roman" w:cs="Times New Roman"/>
          <w:b/>
          <w:bCs/>
          <w:sz w:val="24"/>
          <w:szCs w:val="24"/>
          <w:u w:val="single"/>
        </w:rPr>
        <w:t>-20</w:t>
      </w:r>
      <w:r w:rsidR="001828EF" w:rsidRPr="001804A8">
        <w:rPr>
          <w:rFonts w:ascii="Times New Roman" w:hAnsi="Times New Roman" w:cs="Times New Roman"/>
          <w:b/>
          <w:bCs/>
          <w:sz w:val="24"/>
          <w:szCs w:val="24"/>
          <w:u w:val="single"/>
        </w:rPr>
        <w:t>23</w:t>
      </w:r>
      <w:r w:rsidRPr="001804A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учебный год.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5206"/>
        <w:gridCol w:w="1661"/>
        <w:gridCol w:w="2017"/>
      </w:tblGrid>
      <w:tr w:rsidR="0042766D" w:rsidRPr="001804A8" w:rsidTr="001804A8">
        <w:tc>
          <w:tcPr>
            <w:tcW w:w="570" w:type="dxa"/>
          </w:tcPr>
          <w:p w:rsidR="001804A8" w:rsidRDefault="0042766D" w:rsidP="001804A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0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66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Планируемый срок выполнения</w:t>
            </w:r>
          </w:p>
        </w:tc>
        <w:tc>
          <w:tcPr>
            <w:tcW w:w="2017" w:type="dxa"/>
          </w:tcPr>
          <w:p w:rsidR="0042766D" w:rsidRPr="001804A8" w:rsidRDefault="001804A8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Ответственная</w:t>
            </w:r>
          </w:p>
        </w:tc>
      </w:tr>
      <w:tr w:rsidR="0042766D" w:rsidRPr="001804A8" w:rsidTr="001804A8">
        <w:tc>
          <w:tcPr>
            <w:tcW w:w="57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0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Оформление учебного наглядного материала:</w:t>
            </w:r>
          </w:p>
        </w:tc>
        <w:tc>
          <w:tcPr>
            <w:tcW w:w="166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66D" w:rsidRPr="001804A8" w:rsidTr="001804A8">
        <w:tc>
          <w:tcPr>
            <w:tcW w:w="57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20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в папках из расчета один на парту «Учись учиться»</w:t>
            </w:r>
          </w:p>
        </w:tc>
        <w:tc>
          <w:tcPr>
            <w:tcW w:w="166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017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Зав. кабинетом</w:t>
            </w:r>
          </w:p>
        </w:tc>
      </w:tr>
      <w:tr w:rsidR="0042766D" w:rsidRPr="001804A8" w:rsidTr="001804A8">
        <w:tc>
          <w:tcPr>
            <w:tcW w:w="57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20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Стенд «Золотой век русской литературы»</w:t>
            </w:r>
          </w:p>
        </w:tc>
        <w:tc>
          <w:tcPr>
            <w:tcW w:w="166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17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Зав. кабинетом</w:t>
            </w:r>
          </w:p>
        </w:tc>
      </w:tr>
      <w:tr w:rsidR="0042766D" w:rsidRPr="001804A8" w:rsidTr="001804A8">
        <w:tc>
          <w:tcPr>
            <w:tcW w:w="57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20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Стенд «Писатели Орловского края»</w:t>
            </w:r>
          </w:p>
        </w:tc>
        <w:tc>
          <w:tcPr>
            <w:tcW w:w="166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17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Зав. кабинетом</w:t>
            </w:r>
          </w:p>
        </w:tc>
      </w:tr>
      <w:tr w:rsidR="0042766D" w:rsidRPr="001804A8" w:rsidTr="001804A8">
        <w:tc>
          <w:tcPr>
            <w:tcW w:w="57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20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Стенд «Серебряный век русской литературы»</w:t>
            </w:r>
          </w:p>
        </w:tc>
        <w:tc>
          <w:tcPr>
            <w:tcW w:w="166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17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Зав. кабинетом</w:t>
            </w:r>
          </w:p>
        </w:tc>
      </w:tr>
      <w:tr w:rsidR="0042766D" w:rsidRPr="001804A8" w:rsidTr="001804A8">
        <w:tc>
          <w:tcPr>
            <w:tcW w:w="57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20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Стенд «Справочный материал по русскому языку»</w:t>
            </w:r>
          </w:p>
        </w:tc>
        <w:tc>
          <w:tcPr>
            <w:tcW w:w="166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17" w:type="dxa"/>
            <w:tcBorders>
              <w:top w:val="nil"/>
            </w:tcBorders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Зав. кабинетом</w:t>
            </w:r>
          </w:p>
        </w:tc>
      </w:tr>
      <w:tr w:rsidR="0042766D" w:rsidRPr="001804A8" w:rsidTr="001804A8">
        <w:tc>
          <w:tcPr>
            <w:tcW w:w="57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Выставки:</w:t>
            </w:r>
          </w:p>
        </w:tc>
        <w:tc>
          <w:tcPr>
            <w:tcW w:w="166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66D" w:rsidRPr="001804A8" w:rsidTr="001804A8">
        <w:tc>
          <w:tcPr>
            <w:tcW w:w="57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20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«Мой любимый литературный герой»</w:t>
            </w:r>
          </w:p>
        </w:tc>
        <w:tc>
          <w:tcPr>
            <w:tcW w:w="166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01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Зав. кабинетом</w:t>
            </w:r>
          </w:p>
        </w:tc>
      </w:tr>
      <w:tr w:rsidR="0042766D" w:rsidRPr="001804A8" w:rsidTr="001804A8">
        <w:tc>
          <w:tcPr>
            <w:tcW w:w="57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20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Выставка «Отечества</w:t>
            </w:r>
            <w:r w:rsidR="001828EF"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 достойный сын» (посвященная </w:t>
            </w:r>
            <w:proofErr w:type="spellStart"/>
            <w:r w:rsidR="001828EF" w:rsidRPr="001804A8"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Тургенев</w:t>
            </w:r>
            <w:r w:rsidR="001828EF" w:rsidRPr="001804A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828EF" w:rsidRPr="001804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Зав. кабинетом</w:t>
            </w:r>
          </w:p>
        </w:tc>
      </w:tr>
      <w:tr w:rsidR="0042766D" w:rsidRPr="001804A8" w:rsidTr="001804A8">
        <w:tc>
          <w:tcPr>
            <w:tcW w:w="57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20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Выставка проектов, сочинений по русскому языку и литературе.</w:t>
            </w:r>
          </w:p>
        </w:tc>
        <w:tc>
          <w:tcPr>
            <w:tcW w:w="166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Зав. кабинетом.</w:t>
            </w:r>
          </w:p>
        </w:tc>
      </w:tr>
      <w:tr w:rsidR="0042766D" w:rsidRPr="001804A8" w:rsidTr="001804A8">
        <w:tc>
          <w:tcPr>
            <w:tcW w:w="57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научно-методической, дидактической базы кабинета:</w:t>
            </w:r>
          </w:p>
        </w:tc>
        <w:tc>
          <w:tcPr>
            <w:tcW w:w="166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66D" w:rsidRPr="001804A8" w:rsidTr="001804A8">
        <w:tc>
          <w:tcPr>
            <w:tcW w:w="57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20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Составление раздаточного тестового материала для обучающихся 5-9 классов по русскому языку и литературе.</w:t>
            </w:r>
          </w:p>
        </w:tc>
        <w:tc>
          <w:tcPr>
            <w:tcW w:w="166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Зав. кабинетом</w:t>
            </w:r>
          </w:p>
        </w:tc>
      </w:tr>
      <w:tr w:rsidR="0042766D" w:rsidRPr="001804A8" w:rsidTr="001804A8">
        <w:tc>
          <w:tcPr>
            <w:tcW w:w="57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20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электронных папок: «Нормы </w:t>
            </w:r>
            <w:r w:rsidRPr="00180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оценок по русскому языку и литературе», «Теория литературы», «Справочный материал по русскому языку 5-9 класс» «Подготовка к олимпиадам»</w:t>
            </w:r>
          </w:p>
        </w:tc>
        <w:tc>
          <w:tcPr>
            <w:tcW w:w="166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Сентябрь-</w:t>
            </w:r>
            <w:r w:rsidRPr="00180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01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Зав. кабинетом</w:t>
            </w:r>
          </w:p>
        </w:tc>
      </w:tr>
      <w:tr w:rsidR="0042766D" w:rsidRPr="001804A8" w:rsidTr="001804A8">
        <w:tc>
          <w:tcPr>
            <w:tcW w:w="57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520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Оформление заявки на приобретение объектов и средств материально-технического обеспечения в  соответствии с требованиями Минобрнауки России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 по русскому языку и литературе</w:t>
            </w:r>
          </w:p>
        </w:tc>
        <w:tc>
          <w:tcPr>
            <w:tcW w:w="166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1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Зав. кабинетом с администрацией школы.</w:t>
            </w:r>
          </w:p>
        </w:tc>
      </w:tr>
      <w:tr w:rsidR="0042766D" w:rsidRPr="001804A8" w:rsidTr="001804A8">
        <w:tc>
          <w:tcPr>
            <w:tcW w:w="57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6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Совершенствование материальной базы кабинета:</w:t>
            </w:r>
          </w:p>
        </w:tc>
        <w:tc>
          <w:tcPr>
            <w:tcW w:w="1661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66D" w:rsidRPr="001804A8" w:rsidTr="001804A8">
        <w:tblPrEx>
          <w:tblLook w:val="0000" w:firstRow="0" w:lastRow="0" w:firstColumn="0" w:lastColumn="0" w:noHBand="0" w:noVBand="0"/>
        </w:tblPrEx>
        <w:trPr>
          <w:trHeight w:val="838"/>
        </w:trPr>
        <w:tc>
          <w:tcPr>
            <w:tcW w:w="57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206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Оформление заявки на ТСО</w:t>
            </w:r>
          </w:p>
        </w:tc>
        <w:tc>
          <w:tcPr>
            <w:tcW w:w="1661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17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66D" w:rsidRPr="001804A8" w:rsidTr="001804A8">
        <w:tblPrEx>
          <w:tblLook w:val="0000" w:firstRow="0" w:lastRow="0" w:firstColumn="0" w:lastColumn="0" w:noHBand="0" w:noVBand="0"/>
        </w:tblPrEx>
        <w:trPr>
          <w:trHeight w:val="1039"/>
        </w:trPr>
        <w:tc>
          <w:tcPr>
            <w:tcW w:w="57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6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соблюдения санитарно-гигиенических требований,</w:t>
            </w:r>
          </w:p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требований пожарной безопасности и правил поведения для учащихся:</w:t>
            </w:r>
          </w:p>
        </w:tc>
        <w:tc>
          <w:tcPr>
            <w:tcW w:w="1661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66D" w:rsidRPr="001804A8" w:rsidTr="001804A8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7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206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Маркировка мебели</w:t>
            </w:r>
          </w:p>
        </w:tc>
        <w:tc>
          <w:tcPr>
            <w:tcW w:w="1661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17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Зав. кабинетом</w:t>
            </w:r>
          </w:p>
        </w:tc>
      </w:tr>
      <w:tr w:rsidR="0042766D" w:rsidRPr="001804A8" w:rsidTr="001804A8">
        <w:tblPrEx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57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206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генеральной уборки в кабинете</w:t>
            </w:r>
          </w:p>
        </w:tc>
        <w:tc>
          <w:tcPr>
            <w:tcW w:w="1661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017" w:type="dxa"/>
          </w:tcPr>
          <w:p w:rsidR="0042766D" w:rsidRPr="001804A8" w:rsidRDefault="001828EF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Зав. кабинетом, актив 8</w:t>
            </w:r>
            <w:r w:rsidR="0042766D"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</w:tr>
      <w:tr w:rsidR="0042766D" w:rsidRPr="001804A8" w:rsidTr="001804A8">
        <w:tblPrEx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57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206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Озеленение кабинета</w:t>
            </w:r>
          </w:p>
        </w:tc>
        <w:tc>
          <w:tcPr>
            <w:tcW w:w="1661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2017" w:type="dxa"/>
          </w:tcPr>
          <w:p w:rsidR="0042766D" w:rsidRPr="001804A8" w:rsidRDefault="00891B73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Зав. кабинетом, актив 8</w:t>
            </w:r>
            <w:r w:rsidR="0042766D"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 класса.</w:t>
            </w:r>
          </w:p>
        </w:tc>
      </w:tr>
      <w:tr w:rsidR="0042766D" w:rsidRPr="001804A8" w:rsidTr="001804A8">
        <w:tblPrEx>
          <w:tblLook w:val="0000" w:firstRow="0" w:lastRow="0" w:firstColumn="0" w:lastColumn="0" w:noHBand="0" w:noVBand="0"/>
        </w:tblPrEx>
        <w:trPr>
          <w:trHeight w:val="430"/>
        </w:trPr>
        <w:tc>
          <w:tcPr>
            <w:tcW w:w="57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206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Оформление заявки на приобретение для кабинета стульев в соответствии с высотой парт</w:t>
            </w:r>
          </w:p>
        </w:tc>
        <w:tc>
          <w:tcPr>
            <w:tcW w:w="1661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17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Зав. кабинетом</w:t>
            </w:r>
          </w:p>
        </w:tc>
      </w:tr>
      <w:tr w:rsidR="0042766D" w:rsidRPr="001804A8" w:rsidTr="001804A8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7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06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сохранности имущества кабинета:</w:t>
            </w:r>
          </w:p>
        </w:tc>
        <w:tc>
          <w:tcPr>
            <w:tcW w:w="1661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66D" w:rsidRPr="001804A8" w:rsidTr="001804A8">
        <w:tblPrEx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57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206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Рейды с участием актива класса по сохранности школьной мебели</w:t>
            </w:r>
          </w:p>
        </w:tc>
        <w:tc>
          <w:tcPr>
            <w:tcW w:w="1661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7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Зав. кабинетом,</w:t>
            </w:r>
          </w:p>
          <w:p w:rsidR="0042766D" w:rsidRPr="001804A8" w:rsidRDefault="00891B73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актив 8</w:t>
            </w:r>
            <w:r w:rsidR="0042766D"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</w:tr>
      <w:tr w:rsidR="0042766D" w:rsidRPr="001804A8" w:rsidTr="001804A8">
        <w:tblPrEx>
          <w:tblLook w:val="0000" w:firstRow="0" w:lastRow="0" w:firstColumn="0" w:lastColumn="0" w:noHBand="0" w:noVBand="0"/>
        </w:tblPrEx>
        <w:trPr>
          <w:trHeight w:val="459"/>
        </w:trPr>
        <w:tc>
          <w:tcPr>
            <w:tcW w:w="57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206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Профилактический ремонт мебели</w:t>
            </w:r>
          </w:p>
        </w:tc>
        <w:tc>
          <w:tcPr>
            <w:tcW w:w="1661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7" w:type="dxa"/>
          </w:tcPr>
          <w:p w:rsidR="0042766D" w:rsidRPr="001804A8" w:rsidRDefault="00891B73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Зав. кабинетом, актив 8</w:t>
            </w:r>
            <w:r w:rsidR="0042766D"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</w:tr>
      <w:tr w:rsidR="0042766D" w:rsidRPr="001804A8" w:rsidTr="001804A8">
        <w:tblPrEx>
          <w:tblLook w:val="0000" w:firstRow="0" w:lastRow="0" w:firstColumn="0" w:lastColumn="0" w:noHBand="0" w:noVBand="0"/>
        </w:tblPrEx>
        <w:trPr>
          <w:trHeight w:val="573"/>
        </w:trPr>
        <w:tc>
          <w:tcPr>
            <w:tcW w:w="57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206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Инвентаризация кабинета</w:t>
            </w:r>
          </w:p>
        </w:tc>
        <w:tc>
          <w:tcPr>
            <w:tcW w:w="1661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7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Зав. кабинета, зав. хозяйством школы.</w:t>
            </w:r>
          </w:p>
        </w:tc>
      </w:tr>
      <w:tr w:rsidR="0042766D" w:rsidRPr="001804A8" w:rsidTr="001804A8">
        <w:tblPrEx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570" w:type="dxa"/>
          </w:tcPr>
          <w:p w:rsidR="0042766D" w:rsidRPr="001804A8" w:rsidRDefault="0042766D" w:rsidP="001804A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206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Ремонт кабинета</w:t>
            </w:r>
          </w:p>
        </w:tc>
        <w:tc>
          <w:tcPr>
            <w:tcW w:w="1661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17" w:type="dxa"/>
          </w:tcPr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Зав. кабинетом,</w:t>
            </w:r>
          </w:p>
          <w:p w:rsidR="0042766D" w:rsidRPr="001804A8" w:rsidRDefault="0042766D" w:rsidP="001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 класса.</w:t>
            </w:r>
          </w:p>
        </w:tc>
      </w:tr>
    </w:tbl>
    <w:p w:rsidR="0042766D" w:rsidRPr="001804A8" w:rsidRDefault="0042766D" w:rsidP="001804A8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sectPr w:rsidR="0042766D" w:rsidRPr="001804A8" w:rsidSect="00C44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C6B93"/>
    <w:multiLevelType w:val="hybridMultilevel"/>
    <w:tmpl w:val="8C669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30C40"/>
    <w:multiLevelType w:val="hybridMultilevel"/>
    <w:tmpl w:val="B10208AE"/>
    <w:lvl w:ilvl="0" w:tplc="DDAA40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44278C"/>
    <w:multiLevelType w:val="hybridMultilevel"/>
    <w:tmpl w:val="0714DB4E"/>
    <w:lvl w:ilvl="0" w:tplc="DDF23D8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C2F262A"/>
    <w:multiLevelType w:val="hybridMultilevel"/>
    <w:tmpl w:val="FDDA44AC"/>
    <w:lvl w:ilvl="0" w:tplc="E02A39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0EE42B7"/>
    <w:multiLevelType w:val="hybridMultilevel"/>
    <w:tmpl w:val="B9965384"/>
    <w:lvl w:ilvl="0" w:tplc="7A163B78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027" w:hanging="360"/>
      </w:pPr>
    </w:lvl>
    <w:lvl w:ilvl="2" w:tplc="0419001B">
      <w:start w:val="1"/>
      <w:numFmt w:val="lowerRoman"/>
      <w:lvlText w:val="%3."/>
      <w:lvlJc w:val="right"/>
      <w:pPr>
        <w:ind w:left="8747" w:hanging="180"/>
      </w:pPr>
    </w:lvl>
    <w:lvl w:ilvl="3" w:tplc="0419000F">
      <w:start w:val="1"/>
      <w:numFmt w:val="decimal"/>
      <w:lvlText w:val="%4."/>
      <w:lvlJc w:val="left"/>
      <w:pPr>
        <w:ind w:left="9467" w:hanging="360"/>
      </w:pPr>
    </w:lvl>
    <w:lvl w:ilvl="4" w:tplc="04190019">
      <w:start w:val="1"/>
      <w:numFmt w:val="lowerLetter"/>
      <w:lvlText w:val="%5."/>
      <w:lvlJc w:val="left"/>
      <w:pPr>
        <w:ind w:left="10187" w:hanging="360"/>
      </w:pPr>
    </w:lvl>
    <w:lvl w:ilvl="5" w:tplc="0419001B">
      <w:start w:val="1"/>
      <w:numFmt w:val="lowerRoman"/>
      <w:lvlText w:val="%6."/>
      <w:lvlJc w:val="right"/>
      <w:pPr>
        <w:ind w:left="10907" w:hanging="180"/>
      </w:pPr>
    </w:lvl>
    <w:lvl w:ilvl="6" w:tplc="0419000F">
      <w:start w:val="1"/>
      <w:numFmt w:val="decimal"/>
      <w:lvlText w:val="%7."/>
      <w:lvlJc w:val="left"/>
      <w:pPr>
        <w:ind w:left="11627" w:hanging="360"/>
      </w:pPr>
    </w:lvl>
    <w:lvl w:ilvl="7" w:tplc="04190019">
      <w:start w:val="1"/>
      <w:numFmt w:val="lowerLetter"/>
      <w:lvlText w:val="%8."/>
      <w:lvlJc w:val="left"/>
      <w:pPr>
        <w:ind w:left="12347" w:hanging="360"/>
      </w:pPr>
    </w:lvl>
    <w:lvl w:ilvl="8" w:tplc="0419001B">
      <w:start w:val="1"/>
      <w:numFmt w:val="lowerRoman"/>
      <w:lvlText w:val="%9."/>
      <w:lvlJc w:val="right"/>
      <w:pPr>
        <w:ind w:left="13067" w:hanging="180"/>
      </w:pPr>
    </w:lvl>
  </w:abstractNum>
  <w:abstractNum w:abstractNumId="5" w15:restartNumberingAfterBreak="0">
    <w:nsid w:val="6FB42042"/>
    <w:multiLevelType w:val="hybridMultilevel"/>
    <w:tmpl w:val="D70A5C3C"/>
    <w:lvl w:ilvl="0" w:tplc="917A57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87781B"/>
    <w:multiLevelType w:val="hybridMultilevel"/>
    <w:tmpl w:val="810C384C"/>
    <w:lvl w:ilvl="0" w:tplc="43BCE8F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FFD6069"/>
    <w:multiLevelType w:val="hybridMultilevel"/>
    <w:tmpl w:val="0E4E1A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5C32"/>
    <w:rsid w:val="00002686"/>
    <w:rsid w:val="00011C56"/>
    <w:rsid w:val="000253F4"/>
    <w:rsid w:val="00030297"/>
    <w:rsid w:val="000326CF"/>
    <w:rsid w:val="00045088"/>
    <w:rsid w:val="00056B3B"/>
    <w:rsid w:val="00063FAA"/>
    <w:rsid w:val="00074320"/>
    <w:rsid w:val="0009607D"/>
    <w:rsid w:val="00097F1E"/>
    <w:rsid w:val="000A15C1"/>
    <w:rsid w:val="000C3500"/>
    <w:rsid w:val="000D154B"/>
    <w:rsid w:val="000D7B1C"/>
    <w:rsid w:val="000E2072"/>
    <w:rsid w:val="000F4F15"/>
    <w:rsid w:val="001134E3"/>
    <w:rsid w:val="001804A8"/>
    <w:rsid w:val="001828EF"/>
    <w:rsid w:val="001A485F"/>
    <w:rsid w:val="001C5E1E"/>
    <w:rsid w:val="001E15F2"/>
    <w:rsid w:val="001E5029"/>
    <w:rsid w:val="001F7B1F"/>
    <w:rsid w:val="00207FB6"/>
    <w:rsid w:val="0022518A"/>
    <w:rsid w:val="0022590B"/>
    <w:rsid w:val="00227450"/>
    <w:rsid w:val="00251869"/>
    <w:rsid w:val="00257ACB"/>
    <w:rsid w:val="002E7C89"/>
    <w:rsid w:val="003355E8"/>
    <w:rsid w:val="00376AE0"/>
    <w:rsid w:val="00377773"/>
    <w:rsid w:val="003818F5"/>
    <w:rsid w:val="0038220E"/>
    <w:rsid w:val="00387788"/>
    <w:rsid w:val="003967B6"/>
    <w:rsid w:val="003A0317"/>
    <w:rsid w:val="003A7340"/>
    <w:rsid w:val="003E17BD"/>
    <w:rsid w:val="003F74B3"/>
    <w:rsid w:val="00405DBD"/>
    <w:rsid w:val="0042766D"/>
    <w:rsid w:val="00450D78"/>
    <w:rsid w:val="00482DDB"/>
    <w:rsid w:val="004901B0"/>
    <w:rsid w:val="004C118C"/>
    <w:rsid w:val="004D3DDB"/>
    <w:rsid w:val="004E706D"/>
    <w:rsid w:val="004F0D5E"/>
    <w:rsid w:val="004F78C5"/>
    <w:rsid w:val="00510E97"/>
    <w:rsid w:val="0051436A"/>
    <w:rsid w:val="00541D36"/>
    <w:rsid w:val="00541EC6"/>
    <w:rsid w:val="00544A0F"/>
    <w:rsid w:val="005641B5"/>
    <w:rsid w:val="005668FC"/>
    <w:rsid w:val="00570F0B"/>
    <w:rsid w:val="0058166C"/>
    <w:rsid w:val="00590DCF"/>
    <w:rsid w:val="00592F3A"/>
    <w:rsid w:val="005972C8"/>
    <w:rsid w:val="005B02AF"/>
    <w:rsid w:val="005C5705"/>
    <w:rsid w:val="005D52DD"/>
    <w:rsid w:val="005D7FBB"/>
    <w:rsid w:val="005E70D6"/>
    <w:rsid w:val="005F0DB1"/>
    <w:rsid w:val="0060185F"/>
    <w:rsid w:val="0060503F"/>
    <w:rsid w:val="00615D0E"/>
    <w:rsid w:val="0064670C"/>
    <w:rsid w:val="00647563"/>
    <w:rsid w:val="00654E74"/>
    <w:rsid w:val="00660DF2"/>
    <w:rsid w:val="00667917"/>
    <w:rsid w:val="00683ADB"/>
    <w:rsid w:val="006964E7"/>
    <w:rsid w:val="006A40FC"/>
    <w:rsid w:val="006D039E"/>
    <w:rsid w:val="006E0ECA"/>
    <w:rsid w:val="006F562F"/>
    <w:rsid w:val="006F563F"/>
    <w:rsid w:val="007660C8"/>
    <w:rsid w:val="00767773"/>
    <w:rsid w:val="00771AFE"/>
    <w:rsid w:val="007A67A7"/>
    <w:rsid w:val="007A67C9"/>
    <w:rsid w:val="007D1A65"/>
    <w:rsid w:val="007E3DC5"/>
    <w:rsid w:val="007F38CE"/>
    <w:rsid w:val="007F41FB"/>
    <w:rsid w:val="0080228E"/>
    <w:rsid w:val="008069BF"/>
    <w:rsid w:val="00812C24"/>
    <w:rsid w:val="00816ADC"/>
    <w:rsid w:val="00825E05"/>
    <w:rsid w:val="0083010E"/>
    <w:rsid w:val="00844536"/>
    <w:rsid w:val="00854979"/>
    <w:rsid w:val="00855DF6"/>
    <w:rsid w:val="00876227"/>
    <w:rsid w:val="0088777E"/>
    <w:rsid w:val="00891B73"/>
    <w:rsid w:val="00897D6D"/>
    <w:rsid w:val="008A3976"/>
    <w:rsid w:val="008C119A"/>
    <w:rsid w:val="008C2C42"/>
    <w:rsid w:val="008D3BBD"/>
    <w:rsid w:val="008F3C80"/>
    <w:rsid w:val="008F6D89"/>
    <w:rsid w:val="0090755D"/>
    <w:rsid w:val="009241A4"/>
    <w:rsid w:val="00950119"/>
    <w:rsid w:val="009700C1"/>
    <w:rsid w:val="00972A31"/>
    <w:rsid w:val="009C1C34"/>
    <w:rsid w:val="00A37FDF"/>
    <w:rsid w:val="00A605A0"/>
    <w:rsid w:val="00A7299B"/>
    <w:rsid w:val="00A778C7"/>
    <w:rsid w:val="00A958A7"/>
    <w:rsid w:val="00A966FD"/>
    <w:rsid w:val="00AB43CE"/>
    <w:rsid w:val="00B60B43"/>
    <w:rsid w:val="00B7458B"/>
    <w:rsid w:val="00B773FF"/>
    <w:rsid w:val="00BA3B5E"/>
    <w:rsid w:val="00BB4EB2"/>
    <w:rsid w:val="00BC7DDA"/>
    <w:rsid w:val="00BE4B3E"/>
    <w:rsid w:val="00BF2BF6"/>
    <w:rsid w:val="00C00321"/>
    <w:rsid w:val="00C01524"/>
    <w:rsid w:val="00C04FC1"/>
    <w:rsid w:val="00C14999"/>
    <w:rsid w:val="00C21581"/>
    <w:rsid w:val="00C441D8"/>
    <w:rsid w:val="00C444F3"/>
    <w:rsid w:val="00C91920"/>
    <w:rsid w:val="00CB4C20"/>
    <w:rsid w:val="00CC3A4F"/>
    <w:rsid w:val="00CC62FB"/>
    <w:rsid w:val="00D01925"/>
    <w:rsid w:val="00D13E50"/>
    <w:rsid w:val="00D1410C"/>
    <w:rsid w:val="00D17B0E"/>
    <w:rsid w:val="00D35C32"/>
    <w:rsid w:val="00D373C3"/>
    <w:rsid w:val="00D44621"/>
    <w:rsid w:val="00D65630"/>
    <w:rsid w:val="00D75685"/>
    <w:rsid w:val="00D75AC3"/>
    <w:rsid w:val="00D805FC"/>
    <w:rsid w:val="00D95998"/>
    <w:rsid w:val="00DC5002"/>
    <w:rsid w:val="00DC72D7"/>
    <w:rsid w:val="00DD2C1D"/>
    <w:rsid w:val="00DD2E38"/>
    <w:rsid w:val="00DE0046"/>
    <w:rsid w:val="00DE0BB1"/>
    <w:rsid w:val="00DE5790"/>
    <w:rsid w:val="00DE70E1"/>
    <w:rsid w:val="00E315F5"/>
    <w:rsid w:val="00E368CC"/>
    <w:rsid w:val="00E63149"/>
    <w:rsid w:val="00E8353E"/>
    <w:rsid w:val="00EC69C8"/>
    <w:rsid w:val="00ED4C91"/>
    <w:rsid w:val="00EE28FE"/>
    <w:rsid w:val="00F21792"/>
    <w:rsid w:val="00F31624"/>
    <w:rsid w:val="00F61EDB"/>
    <w:rsid w:val="00F754FB"/>
    <w:rsid w:val="00F75DE8"/>
    <w:rsid w:val="00F77D43"/>
    <w:rsid w:val="00F84A63"/>
    <w:rsid w:val="00F84BF6"/>
    <w:rsid w:val="00FC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DB2DCD"/>
  <w15:docId w15:val="{7AD3A756-8AAD-4DE1-ABBD-8FDD43A8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1D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5C32"/>
    <w:pPr>
      <w:ind w:left="720"/>
    </w:pPr>
  </w:style>
  <w:style w:type="table" w:styleId="a4">
    <w:name w:val="Table Grid"/>
    <w:basedOn w:val="a1"/>
    <w:uiPriority w:val="99"/>
    <w:rsid w:val="006E0EC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27</Pages>
  <Words>7923</Words>
  <Characters>45165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50</cp:revision>
  <dcterms:created xsi:type="dcterms:W3CDTF">2017-06-14T11:37:00Z</dcterms:created>
  <dcterms:modified xsi:type="dcterms:W3CDTF">2022-12-28T06:45:00Z</dcterms:modified>
</cp:coreProperties>
</file>